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t>Harris’ Internet and Metal Festivus Packet 25.11.2017</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pPr>
      <w:r>
        <w:rPr>
          <w:rFonts w:cs="Times New Roman" w:ascii="Times New Roman" w:hAnsi="Times New Roman"/>
          <w:sz w:val="20"/>
          <w:szCs w:val="20"/>
        </w:rPr>
        <w:t xml:space="preserve">1. </w:t>
      </w:r>
      <w:r>
        <w:rPr>
          <w:rFonts w:cs="Times New Roman" w:ascii="Times New Roman" w:hAnsi="Times New Roman"/>
          <w:b/>
          <w:sz w:val="20"/>
          <w:szCs w:val="20"/>
        </w:rPr>
        <w:t xml:space="preserve">An August 2017 YouTube video from MrHyperBeam combines a meme about this TV show with the intro sequence of the anime </w:t>
      </w:r>
      <w:r>
        <w:rPr>
          <w:rFonts w:cs="Times New Roman" w:ascii="Times New Roman" w:hAnsi="Times New Roman"/>
          <w:b/>
          <w:i/>
          <w:sz w:val="20"/>
          <w:szCs w:val="20"/>
        </w:rPr>
        <w:t>Attack on Titan</w:t>
      </w:r>
      <w:r>
        <w:rPr>
          <w:rFonts w:cs="Times New Roman" w:ascii="Times New Roman" w:hAnsi="Times New Roman"/>
          <w:b/>
          <w:sz w:val="20"/>
          <w:szCs w:val="20"/>
        </w:rPr>
        <w:t xml:space="preserve">. A Facebook fan page for this show, based in Rome, rarely posts in English—opting instead for foreign language image macros of things not related to this show. A meme about this show focuses on the storefront “Sneed’s Feed and Seed” because it was “Formerly Chuck’s”. (*) </w:t>
      </w:r>
      <w:r>
        <w:rPr>
          <w:rFonts w:cs="Times New Roman" w:ascii="Times New Roman" w:hAnsi="Times New Roman"/>
          <w:b w:val="false"/>
          <w:bCs w:val="false"/>
          <w:sz w:val="20"/>
          <w:szCs w:val="20"/>
        </w:rPr>
        <w:t xml:space="preserve">That comes from the episode </w:t>
      </w:r>
      <w:r>
        <w:rPr>
          <w:rFonts w:cs="Times New Roman" w:ascii="Times New Roman" w:hAnsi="Times New Roman"/>
          <w:sz w:val="20"/>
          <w:szCs w:val="20"/>
        </w:rPr>
        <w:t>“E-I-E-I-(Annoyed Grunt)”. A genre of music based on music from this TV show was popular in early 2016 and included songs such as “</w:t>
      </w:r>
      <w:r>
        <w:rPr>
          <w:rFonts w:ascii="Times New Roman" w:hAnsi="Times New Roman" w:cs="Times New Roman" w:eastAsia="MS Gothic"/>
          <w:sz w:val="20"/>
          <w:szCs w:val="20"/>
        </w:rPr>
        <w:t>ＣＲＩＳＩＳ</w:t>
      </w:r>
      <w:r>
        <w:rPr>
          <w:rFonts w:ascii="Times New Roman" w:hAnsi="Times New Roman" w:cs="Times New Roman"/>
          <w:sz w:val="20"/>
          <w:szCs w:val="20"/>
        </w:rPr>
        <w:t xml:space="preserve">” </w:t>
      </w:r>
      <w:r>
        <w:rPr>
          <w:rFonts w:cs="Times New Roman" w:ascii="Times New Roman" w:hAnsi="Times New Roman"/>
          <w:sz w:val="20"/>
          <w:szCs w:val="20"/>
        </w:rPr>
        <w:t xml:space="preserve">and </w:t>
      </w:r>
      <w:r>
        <w:rPr>
          <w:rFonts w:ascii="Times New Roman" w:hAnsi="Times New Roman" w:cs="Times New Roman" w:eastAsia="MS Gothic"/>
          <w:sz w:val="20"/>
          <w:szCs w:val="20"/>
        </w:rPr>
        <w:t>ＷＨＥＲＥ</w:t>
      </w:r>
      <w:r>
        <w:rPr>
          <w:rFonts w:ascii="Times New Roman" w:hAnsi="Times New Roman" w:cs="Times New Roman"/>
          <w:sz w:val="20"/>
          <w:szCs w:val="20"/>
        </w:rPr>
        <w:t xml:space="preserve"> </w:t>
      </w:r>
      <w:r>
        <w:rPr>
          <w:rFonts w:ascii="Times New Roman" w:hAnsi="Times New Roman" w:cs="Times New Roman" w:eastAsia="MS Gothic"/>
          <w:sz w:val="20"/>
          <w:szCs w:val="20"/>
        </w:rPr>
        <w:t>ＡＭ</w:t>
      </w:r>
      <w:r>
        <w:rPr>
          <w:rFonts w:ascii="Times New Roman" w:hAnsi="Times New Roman" w:cs="Times New Roman"/>
          <w:sz w:val="20"/>
          <w:szCs w:val="20"/>
        </w:rPr>
        <w:t xml:space="preserve"> </w:t>
      </w:r>
      <w:r>
        <w:rPr>
          <w:rFonts w:ascii="Times New Roman" w:hAnsi="Times New Roman" w:cs="Times New Roman" w:eastAsia="MS Gothic"/>
          <w:sz w:val="20"/>
          <w:szCs w:val="20"/>
        </w:rPr>
        <w:t>Ｉ</w:t>
      </w:r>
      <w:r>
        <w:rPr>
          <w:rFonts w:ascii="Times New Roman" w:hAnsi="Times New Roman" w:cs="Times New Roman"/>
          <w:sz w:val="20"/>
          <w:szCs w:val="20"/>
        </w:rPr>
        <w:t xml:space="preserve"> </w:t>
      </w:r>
      <w:r>
        <w:rPr>
          <w:rFonts w:ascii="MS Gothic" w:hAnsi="MS Gothic" w:cs="MS Gothic" w:eastAsia="MS Gothic"/>
          <w:sz w:val="20"/>
          <w:szCs w:val="20"/>
        </w:rPr>
        <w:t>ＧＯＩＮＧ</w:t>
      </w:r>
      <w:r>
        <w:rPr>
          <w:rFonts w:ascii="Times New Roman" w:hAnsi="Times New Roman" w:cs="Times New Roman" w:eastAsia="MS Gothic"/>
          <w:sz w:val="20"/>
          <w:szCs w:val="20"/>
        </w:rPr>
        <w:t>”</w:t>
      </w:r>
      <w:r>
        <w:rPr>
          <w:rFonts w:eastAsia="MS Gothic" w:cs="Times New Roman" w:ascii="Times New Roman" w:hAnsi="Times New Roman"/>
          <w:sz w:val="20"/>
          <w:szCs w:val="20"/>
        </w:rPr>
        <w:t xml:space="preserve">. </w:t>
      </w:r>
      <w:r>
        <w:rPr>
          <w:rFonts w:cs="Times New Roman" w:ascii="Times New Roman" w:hAnsi="Times New Roman"/>
          <w:sz w:val="20"/>
          <w:szCs w:val="20"/>
        </w:rPr>
        <w:t xml:space="preserve">In the episode “Dude, Where’s My Ranch?”, the protagonist of this show tells some elk to “Go back to Grosse Pointe”. For 10 points, identify this cartoon which, in its “Mr. Plow” episode, has its main character tell his son Bart to shut up during a commercial’s filming. </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t xml:space="preserve">ANSWER: </w:t>
      </w:r>
      <w:r>
        <w:rPr>
          <w:rFonts w:cs="Times New Roman" w:ascii="Times New Roman" w:hAnsi="Times New Roman"/>
          <w:b/>
          <w:i/>
          <w:sz w:val="20"/>
          <w:szCs w:val="20"/>
          <w:u w:val="single"/>
        </w:rPr>
        <w:t>The Simpsons</w:t>
      </w:r>
      <w:r>
        <w:rPr>
          <w:rFonts w:cs="Times New Roman" w:ascii="Times New Roman" w:hAnsi="Times New Roman"/>
          <w:sz w:val="20"/>
          <w:szCs w:val="20"/>
        </w:rPr>
        <w:t xml:space="preserve"> </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pPr>
      <w:r>
        <w:rPr>
          <w:rFonts w:cs="Times New Roman" w:ascii="Times New Roman" w:hAnsi="Times New Roman"/>
          <w:sz w:val="20"/>
          <w:szCs w:val="20"/>
        </w:rPr>
        <w:t xml:space="preserve">2. </w:t>
      </w:r>
      <w:r>
        <w:rPr>
          <w:rFonts w:cs="Times New Roman" w:ascii="Times New Roman" w:hAnsi="Times New Roman"/>
          <w:b/>
          <w:sz w:val="20"/>
          <w:szCs w:val="20"/>
        </w:rPr>
        <w:t xml:space="preserve">Along with a cover of the Iron Maiden hit “Hallowed be thy Name”, a cover of a notable song on this album was made by Machine Head on the deluxe edition of their </w:t>
      </w:r>
      <w:r>
        <w:rPr>
          <w:rFonts w:cs="Times New Roman" w:ascii="Times New Roman" w:hAnsi="Times New Roman"/>
          <w:b/>
          <w:i/>
          <w:sz w:val="20"/>
          <w:szCs w:val="20"/>
        </w:rPr>
        <w:t>The Blackening Album</w:t>
      </w:r>
      <w:r>
        <w:rPr>
          <w:rFonts w:cs="Times New Roman" w:ascii="Times New Roman" w:hAnsi="Times New Roman"/>
          <w:b/>
          <w:sz w:val="20"/>
          <w:szCs w:val="20"/>
        </w:rPr>
        <w:t>. An opening of base-infused acoustic guitars in one song on this album is followed by multiple electric guitars playing a riff before the singer mentions how the “Weak are ripped and torn away”. Another song on this album contains a possible allusion to Rush’s “Tom Sawyer” around the four-minute mark. (*)</w:t>
      </w:r>
      <w:r>
        <w:rPr>
          <w:rFonts w:cs="Times New Roman" w:ascii="Times New Roman" w:hAnsi="Times New Roman"/>
          <w:sz w:val="20"/>
          <w:szCs w:val="20"/>
        </w:rPr>
        <w:t xml:space="preserve"> In the title track of this album of the songs “Welcome Home (Sanitarium)” and “Battery”, there is a guitar solo before the question “Where’s the dreams that I’ve been after?” which precedes a repeat of the word “Master”. For 10 points, name this 1986 Metallica album whose title track’s chorus contains the lyric “I’m pulling your strings/Twisting your mind and smashing your dreams”.</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t xml:space="preserve">ANSWER: </w:t>
      </w:r>
      <w:r>
        <w:rPr>
          <w:rFonts w:cs="Times New Roman" w:ascii="Times New Roman" w:hAnsi="Times New Roman"/>
          <w:b/>
          <w:i/>
          <w:sz w:val="20"/>
          <w:szCs w:val="20"/>
          <w:u w:val="single"/>
        </w:rPr>
        <w:t>Master of Puppets</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t xml:space="preserve">3. </w:t>
      </w:r>
      <w:r>
        <w:rPr>
          <w:rFonts w:cs="Times New Roman" w:ascii="Times New Roman" w:hAnsi="Times New Roman"/>
          <w:b/>
          <w:sz w:val="20"/>
          <w:szCs w:val="20"/>
        </w:rPr>
        <w:t xml:space="preserve">This band cheerfully says, “I hope this fuckin' world fuckin' burns away/And I'd kill you all if I had my way” in a song that opens with about three minutes of heavy bass and drums which leads up to the guitar intro. This band of the song “Return Trip” also released the song “Solarium 13” on their album </w:t>
      </w:r>
      <w:r>
        <w:rPr>
          <w:rFonts w:cs="Times New Roman" w:ascii="Times New Roman" w:hAnsi="Times New Roman"/>
          <w:b/>
          <w:i/>
          <w:sz w:val="20"/>
          <w:szCs w:val="20"/>
        </w:rPr>
        <w:t>Come My Fanatics…</w:t>
      </w:r>
      <w:r>
        <w:rPr>
          <w:rFonts w:cs="Times New Roman" w:ascii="Times New Roman" w:hAnsi="Times New Roman"/>
          <w:b/>
          <w:sz w:val="20"/>
          <w:szCs w:val="20"/>
        </w:rPr>
        <w:t>.  One song by this band opens with the spoken word phrase “When you get into one of these groups, there is only a couple ways you can get out. One, is death (*)</w:t>
      </w:r>
      <w:r>
        <w:rPr>
          <w:rFonts w:cs="Times New Roman" w:ascii="Times New Roman" w:hAnsi="Times New Roman"/>
          <w:sz w:val="20"/>
          <w:szCs w:val="20"/>
        </w:rPr>
        <w:t xml:space="preserve">, the other, is mental institutions”. This English band was notable for its occult allusions and for just jamming out on tons of drugs which may have inspired their infusion of sludge and stoner metal into their music. For 10 points, what doom metal band released the album </w:t>
      </w:r>
      <w:r>
        <w:rPr>
          <w:rFonts w:cs="Times New Roman" w:ascii="Times New Roman" w:hAnsi="Times New Roman"/>
          <w:i/>
          <w:sz w:val="20"/>
          <w:szCs w:val="20"/>
        </w:rPr>
        <w:t>Dopethrone</w:t>
      </w:r>
      <w:r>
        <w:rPr>
          <w:rFonts w:cs="Times New Roman" w:ascii="Times New Roman" w:hAnsi="Times New Roman"/>
          <w:sz w:val="20"/>
          <w:szCs w:val="20"/>
        </w:rPr>
        <w:t>, which featured trippy songs like “Vinum Sabbathi” and “Funeralopolis”?</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t xml:space="preserve">ANSWER: </w:t>
      </w:r>
      <w:r>
        <w:rPr>
          <w:rFonts w:cs="Times New Roman" w:ascii="Times New Roman" w:hAnsi="Times New Roman"/>
          <w:b/>
          <w:sz w:val="20"/>
          <w:szCs w:val="20"/>
          <w:u w:val="single"/>
        </w:rPr>
        <w:t>Electric Wizard</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pPr>
      <w:r>
        <w:rPr>
          <w:rFonts w:cs="Times New Roman" w:ascii="Times New Roman" w:hAnsi="Times New Roman"/>
          <w:sz w:val="20"/>
          <w:szCs w:val="20"/>
        </w:rPr>
        <w:t xml:space="preserve">4. </w:t>
      </w:r>
      <w:r>
        <w:rPr>
          <w:rFonts w:cs="Times New Roman" w:ascii="Times New Roman" w:hAnsi="Times New Roman"/>
          <w:b/>
          <w:sz w:val="20"/>
          <w:szCs w:val="20"/>
        </w:rPr>
        <w:t xml:space="preserve">On stage at one Meek Mill concert, this person took off his blue sweatshirt and t-shirt to start dancing and do strange dabs. This player called porn star Mia Khalifa “[a] woman with miles of D” after she had criticized this player’s team by captioning a photo with “[a] room full of L’s”. After saying “Fuck Lavar Ball” on Instagram Live, this player was fined (*) </w:t>
      </w:r>
      <w:r>
        <w:rPr>
          <w:rFonts w:cs="Times New Roman" w:ascii="Times New Roman" w:hAnsi="Times New Roman"/>
          <w:b w:val="false"/>
          <w:bCs w:val="false"/>
          <w:sz w:val="20"/>
          <w:szCs w:val="20"/>
        </w:rPr>
        <w:t>by the</w:t>
      </w:r>
      <w:r>
        <w:rPr>
          <w:rFonts w:cs="Times New Roman" w:ascii="Times New Roman" w:hAnsi="Times New Roman"/>
          <w:sz w:val="20"/>
          <w:szCs w:val="20"/>
        </w:rPr>
        <w:t xml:space="preserve"> NBA. This player called Rhianna “a girl who always makes me smile” and used his Twitter to criticize Hassan Whiteside as a #softy who only cares about points. One meme about this player said he was a center from “Twitter University” and he claimed he had to kill a lion when he was six years old in Cameroon. For 10 points, identify this NBA player, nicknamed “The Process”, who plays center for the 76ers. </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t xml:space="preserve">ANSWER: Joel </w:t>
      </w:r>
      <w:r>
        <w:rPr>
          <w:rFonts w:cs="Times New Roman" w:ascii="Times New Roman" w:hAnsi="Times New Roman"/>
          <w:b/>
          <w:sz w:val="20"/>
          <w:szCs w:val="20"/>
          <w:u w:val="single"/>
        </w:rPr>
        <w:t>Embiid</w:t>
      </w:r>
      <w:r>
        <w:rPr>
          <w:rFonts w:cs="Times New Roman" w:ascii="Times New Roman" w:hAnsi="Times New Roman"/>
          <w:sz w:val="20"/>
          <w:szCs w:val="20"/>
        </w:rPr>
        <w:t xml:space="preserve"> [accept </w:t>
      </w:r>
      <w:r>
        <w:rPr>
          <w:rFonts w:cs="Times New Roman" w:ascii="Times New Roman" w:hAnsi="Times New Roman"/>
          <w:b/>
          <w:sz w:val="20"/>
          <w:szCs w:val="20"/>
          <w:u w:val="single"/>
        </w:rPr>
        <w:t>Jo-Jo</w:t>
      </w:r>
      <w:r>
        <w:rPr>
          <w:rFonts w:cs="Times New Roman" w:ascii="Times New Roman" w:hAnsi="Times New Roman"/>
          <w:sz w:val="20"/>
          <w:szCs w:val="20"/>
        </w:rPr>
        <w:t xml:space="preserve"> or “</w:t>
      </w:r>
      <w:r>
        <w:rPr>
          <w:rFonts w:cs="Times New Roman" w:ascii="Times New Roman" w:hAnsi="Times New Roman"/>
          <w:sz w:val="20"/>
          <w:szCs w:val="20"/>
          <w:u w:val="single"/>
        </w:rPr>
        <w:t>The Process</w:t>
      </w:r>
      <w:r>
        <w:rPr>
          <w:rFonts w:cs="Times New Roman" w:ascii="Times New Roman" w:hAnsi="Times New Roman"/>
          <w:sz w:val="20"/>
          <w:szCs w:val="20"/>
        </w:rPr>
        <w:t>” before mention]</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pPr>
      <w:r>
        <w:rPr>
          <w:rFonts w:cs="Times New Roman" w:ascii="Times New Roman" w:hAnsi="Times New Roman"/>
          <w:sz w:val="20"/>
          <w:szCs w:val="20"/>
        </w:rPr>
        <w:t xml:space="preserve">5. </w:t>
      </w:r>
      <w:r>
        <w:rPr>
          <w:rFonts w:cs="Times New Roman" w:ascii="Times New Roman" w:hAnsi="Times New Roman"/>
          <w:b/>
          <w:sz w:val="20"/>
          <w:szCs w:val="20"/>
        </w:rPr>
        <w:t xml:space="preserve">This belief is held by the right character in a cartoon where that character urges a waiter at Olive Garden to “learn economics” because of free breadsticks. A red bowtie is often seen on a figure commonly used to represent this ideology that often derides the building of roads. One Facebook group named after this ideology with the suffix “stan” (*) </w:t>
      </w:r>
      <w:r>
        <w:rPr>
          <w:rFonts w:cs="Times New Roman" w:ascii="Times New Roman" w:hAnsi="Times New Roman"/>
          <w:b w:val="false"/>
          <w:bCs w:val="false"/>
          <w:sz w:val="20"/>
          <w:szCs w:val="20"/>
        </w:rPr>
        <w:t>attached frequently jokes about violating the</w:t>
      </w:r>
      <w:r>
        <w:rPr>
          <w:rFonts w:cs="Times New Roman" w:ascii="Times New Roman" w:hAnsi="Times New Roman"/>
          <w:b/>
          <w:bCs/>
          <w:sz w:val="20"/>
          <w:szCs w:val="20"/>
        </w:rPr>
        <w:t xml:space="preserve"> </w:t>
      </w:r>
      <w:r>
        <w:rPr>
          <w:rFonts w:cs="Times New Roman" w:ascii="Times New Roman" w:hAnsi="Times New Roman"/>
          <w:sz w:val="20"/>
          <w:szCs w:val="20"/>
        </w:rPr>
        <w:t>NAP. A meme about a face that espouses this belief advocates “shooting your neighbor’s escaped sex slave for starving on your lawn”. The colors yellow and black represent—for 10 points—what political ideology which supposedly exists in Somalia where the free market rules in absence of government?</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t xml:space="preserve">ANSWER: </w:t>
      </w:r>
      <w:r>
        <w:rPr>
          <w:rFonts w:cs="Times New Roman" w:ascii="Times New Roman" w:hAnsi="Times New Roman"/>
          <w:b/>
          <w:sz w:val="20"/>
          <w:szCs w:val="20"/>
          <w:u w:val="single"/>
        </w:rPr>
        <w:t>An</w:t>
      </w:r>
      <w:r>
        <w:rPr>
          <w:rFonts w:cs="Times New Roman" w:ascii="Times New Roman" w:hAnsi="Times New Roman"/>
          <w:sz w:val="20"/>
          <w:szCs w:val="20"/>
        </w:rPr>
        <w:t xml:space="preserve">archo </w:t>
      </w:r>
      <w:r>
        <w:rPr>
          <w:rFonts w:cs="Times New Roman" w:ascii="Times New Roman" w:hAnsi="Times New Roman"/>
          <w:b/>
          <w:sz w:val="20"/>
          <w:szCs w:val="20"/>
          <w:u w:val="single"/>
        </w:rPr>
        <w:t>Cap</w:t>
      </w:r>
      <w:r>
        <w:rPr>
          <w:rFonts w:cs="Times New Roman" w:ascii="Times New Roman" w:hAnsi="Times New Roman"/>
          <w:sz w:val="20"/>
          <w:szCs w:val="20"/>
        </w:rPr>
        <w:t xml:space="preserve">italism [accept </w:t>
      </w:r>
      <w:r>
        <w:rPr>
          <w:rFonts w:cs="Times New Roman" w:ascii="Times New Roman" w:hAnsi="Times New Roman"/>
          <w:b/>
          <w:sz w:val="20"/>
          <w:szCs w:val="20"/>
          <w:u w:val="single"/>
        </w:rPr>
        <w:t>Ancap</w:t>
      </w:r>
      <w:r>
        <w:rPr>
          <w:rFonts w:cs="Times New Roman" w:ascii="Times New Roman" w:hAnsi="Times New Roman"/>
          <w:sz w:val="20"/>
          <w:szCs w:val="20"/>
        </w:rPr>
        <w:t>, prompt on “radical right libertarianism” or other related ambiguities such as paleoconservatism, prompt on Anarchism but not like “Anarcho Communism” or “Minarchism” obviously]</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t xml:space="preserve">6. </w:t>
      </w:r>
      <w:r>
        <w:rPr>
          <w:rFonts w:cs="Times New Roman" w:ascii="Times New Roman" w:hAnsi="Times New Roman"/>
          <w:b/>
          <w:sz w:val="20"/>
          <w:szCs w:val="20"/>
        </w:rPr>
        <w:t>A Frankenstein-like growl opens a song made by a band from this country that contains the refrain “Dr. Stein [pr. “</w:t>
      </w:r>
      <w:r>
        <w:rPr>
          <w:rFonts w:cs="Times New Roman" w:ascii="Times New Roman" w:hAnsi="Times New Roman"/>
          <w:b/>
          <w:sz w:val="16"/>
          <w:szCs w:val="20"/>
        </w:rPr>
        <w:t>Steen</w:t>
      </w:r>
      <w:r>
        <w:rPr>
          <w:rFonts w:cs="Times New Roman" w:ascii="Times New Roman" w:hAnsi="Times New Roman"/>
          <w:b/>
          <w:sz w:val="20"/>
          <w:szCs w:val="20"/>
        </w:rPr>
        <w:t xml:space="preserve">” like Jan Steen] grows funny creatures”. One song made by a band from this country mentions “One ring for the dark lord's hand sitting on his throne”. That song was made by a band from this country that also released the </w:t>
      </w:r>
      <w:r>
        <w:rPr>
          <w:rFonts w:cs="Times New Roman" w:ascii="Times New Roman" w:hAnsi="Times New Roman"/>
          <w:b/>
          <w:i/>
          <w:sz w:val="20"/>
          <w:szCs w:val="20"/>
        </w:rPr>
        <w:t>Silmarillion</w:t>
      </w:r>
      <w:r>
        <w:rPr>
          <w:rFonts w:cs="Times New Roman" w:ascii="Times New Roman" w:hAnsi="Times New Roman"/>
          <w:b/>
          <w:sz w:val="20"/>
          <w:szCs w:val="20"/>
        </w:rPr>
        <w:t xml:space="preserve">-inspired </w:t>
      </w:r>
      <w:r>
        <w:rPr>
          <w:rFonts w:cs="Times New Roman" w:ascii="Times New Roman" w:hAnsi="Times New Roman"/>
          <w:b/>
          <w:i/>
          <w:sz w:val="20"/>
          <w:szCs w:val="20"/>
        </w:rPr>
        <w:t>Nightfall in Middle-Earth</w:t>
      </w:r>
      <w:r>
        <w:rPr>
          <w:rFonts w:cs="Times New Roman" w:ascii="Times New Roman" w:hAnsi="Times New Roman"/>
          <w:b/>
          <w:sz w:val="20"/>
          <w:szCs w:val="20"/>
        </w:rPr>
        <w:t xml:space="preserve">. The English translation of a song made by a band from this country is “I can’t be bothered” (*) </w:t>
      </w:r>
      <w:r>
        <w:rPr>
          <w:rFonts w:cs="Times New Roman" w:ascii="Times New Roman" w:hAnsi="Times New Roman"/>
          <w:sz w:val="20"/>
          <w:szCs w:val="20"/>
        </w:rPr>
        <w:t xml:space="preserve">and the music video for that song features men in fat suits in a garage. A different band from this country released the momentous power metal albums </w:t>
      </w:r>
      <w:r>
        <w:rPr>
          <w:rFonts w:cs="Times New Roman" w:ascii="Times New Roman" w:hAnsi="Times New Roman"/>
          <w:i/>
          <w:sz w:val="20"/>
          <w:szCs w:val="20"/>
        </w:rPr>
        <w:t xml:space="preserve">Keeper of the Seven Key Parts I </w:t>
      </w:r>
      <w:r>
        <w:rPr>
          <w:rFonts w:cs="Times New Roman" w:ascii="Times New Roman" w:hAnsi="Times New Roman"/>
          <w:i w:val="false"/>
          <w:iCs w:val="false"/>
          <w:sz w:val="20"/>
          <w:szCs w:val="20"/>
        </w:rPr>
        <w:t xml:space="preserve">and </w:t>
      </w:r>
      <w:r>
        <w:rPr>
          <w:rFonts w:cs="Times New Roman" w:ascii="Times New Roman" w:hAnsi="Times New Roman"/>
          <w:i/>
          <w:sz w:val="20"/>
          <w:szCs w:val="20"/>
        </w:rPr>
        <w:t>II</w:t>
      </w:r>
      <w:r>
        <w:rPr>
          <w:rFonts w:cs="Times New Roman" w:ascii="Times New Roman" w:hAnsi="Times New Roman"/>
          <w:sz w:val="20"/>
          <w:szCs w:val="20"/>
        </w:rPr>
        <w:t xml:space="preserve"> while another band from here sang about how Santa comes from Africa in their song “Amerika” and released the song “Du Hast”. For 10 points, name this European country home to the bands Blind Guardian, Helloween and Rammstein. </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t xml:space="preserve">ANSWER: </w:t>
      </w:r>
      <w:r>
        <w:rPr>
          <w:rFonts w:cs="Times New Roman" w:ascii="Times New Roman" w:hAnsi="Times New Roman"/>
          <w:b/>
          <w:sz w:val="20"/>
          <w:szCs w:val="20"/>
          <w:u w:val="single"/>
        </w:rPr>
        <w:t>Germany</w:t>
      </w:r>
      <w:r>
        <w:rPr>
          <w:rFonts w:cs="Times New Roman" w:ascii="Times New Roman" w:hAnsi="Times New Roman"/>
          <w:sz w:val="20"/>
          <w:szCs w:val="20"/>
        </w:rPr>
        <w:t xml:space="preserve"> [or </w:t>
      </w:r>
      <w:r>
        <w:rPr>
          <w:rFonts w:cs="Times New Roman" w:ascii="Times New Roman" w:hAnsi="Times New Roman"/>
          <w:b/>
          <w:sz w:val="20"/>
          <w:szCs w:val="20"/>
          <w:u w:val="single"/>
        </w:rPr>
        <w:t>Deutschland</w:t>
      </w:r>
      <w:r>
        <w:rPr>
          <w:rFonts w:cs="Times New Roman" w:ascii="Times New Roman" w:hAnsi="Times New Roman"/>
          <w:sz w:val="20"/>
          <w:szCs w:val="20"/>
        </w:rPr>
        <w:t>] (songs mentioned were “Dr. Stein”, “The Lord of the Rings”, “Keine Lust”)</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pPr>
      <w:r>
        <w:rPr>
          <w:rFonts w:cs="Times New Roman" w:ascii="Times New Roman" w:hAnsi="Times New Roman"/>
          <w:sz w:val="20"/>
          <w:szCs w:val="20"/>
        </w:rPr>
        <w:t xml:space="preserve">7. </w:t>
      </w:r>
      <w:r>
        <w:rPr>
          <w:rFonts w:cs="Times New Roman" w:ascii="Times New Roman" w:hAnsi="Times New Roman"/>
          <w:b/>
          <w:sz w:val="20"/>
          <w:szCs w:val="20"/>
        </w:rPr>
        <w:t>In Hurricoaster’s classic YouTube poop “The Sky Had [</w:t>
      </w:r>
      <w:r>
        <w:rPr>
          <w:rFonts w:cs="Times New Roman" w:ascii="Times New Roman" w:hAnsi="Times New Roman"/>
          <w:b/>
          <w:i/>
          <w:sz w:val="20"/>
          <w:szCs w:val="20"/>
        </w:rPr>
        <w:t>this character</w:t>
      </w:r>
      <w:r>
        <w:rPr>
          <w:rFonts w:cs="Times New Roman" w:ascii="Times New Roman" w:hAnsi="Times New Roman"/>
          <w:b/>
          <w:sz w:val="20"/>
          <w:szCs w:val="20"/>
        </w:rPr>
        <w:t>]”, this character appears after Spongebob pours some cereal then this character transforms into a Pokéball and blows up.</w:t>
      </w:r>
      <w:r>
        <w:rPr>
          <w:rFonts w:cs="Times New Roman" w:ascii="Times New Roman" w:hAnsi="Times New Roman"/>
          <w:b/>
          <w:i/>
          <w:sz w:val="20"/>
          <w:szCs w:val="20"/>
        </w:rPr>
        <w:t xml:space="preserve"> </w:t>
      </w:r>
      <w:r>
        <w:rPr>
          <w:rFonts w:cs="Times New Roman" w:ascii="Times New Roman" w:hAnsi="Times New Roman"/>
          <w:b/>
          <w:sz w:val="20"/>
          <w:szCs w:val="20"/>
        </w:rPr>
        <w:t>In one appearance, this character tells his brother that a stone is a football, but his brother says “It’s a stone. You didn’t make it!” In the intro to one game, this character points at the screen and says, “And YOU gotta help us” after earlier pining for some (*)</w:t>
      </w:r>
      <w:r>
        <w:rPr>
          <w:rFonts w:cs="Times New Roman" w:ascii="Times New Roman" w:hAnsi="Times New Roman"/>
          <w:sz w:val="20"/>
          <w:szCs w:val="20"/>
        </w:rPr>
        <w:t xml:space="preserve"> spaghetti. This character gives the memorable quote “Well like they say in Brooklyn: early to bed, early to catch the worm. Or is it the bagel?” in a cartoon. A Photoshopped image of this character based off the DOS of an educational game was popular on the 2007-era Internet and stares creepily at the viewer. A green dinosaur later calls this character “Mama” in an episode of the </w:t>
      </w:r>
      <w:r>
        <w:rPr>
          <w:rFonts w:cs="Times New Roman" w:ascii="Times New Roman" w:hAnsi="Times New Roman"/>
          <w:i/>
          <w:sz w:val="20"/>
          <w:szCs w:val="20"/>
        </w:rPr>
        <w:t>Super Mario Bros Super Show!</w:t>
      </w:r>
      <w:r>
        <w:rPr>
          <w:rFonts w:cs="Times New Roman" w:ascii="Times New Roman" w:hAnsi="Times New Roman"/>
          <w:sz w:val="20"/>
          <w:szCs w:val="20"/>
        </w:rPr>
        <w:t xml:space="preserve"> For 10 points, identify this antithesis of Waluigi. </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t xml:space="preserve">ANSWER: </w:t>
      </w:r>
      <w:r>
        <w:rPr>
          <w:rFonts w:cs="Times New Roman" w:ascii="Times New Roman" w:hAnsi="Times New Roman"/>
          <w:b/>
          <w:sz w:val="20"/>
          <w:szCs w:val="20"/>
          <w:u w:val="single"/>
        </w:rPr>
        <w:t>Luigi</w:t>
      </w:r>
      <w:r>
        <w:rPr>
          <w:rFonts w:cs="Times New Roman" w:ascii="Times New Roman" w:hAnsi="Times New Roman"/>
          <w:sz w:val="20"/>
          <w:szCs w:val="20"/>
        </w:rPr>
        <w:t xml:space="preserve"> [accept </w:t>
      </w:r>
      <w:r>
        <w:rPr>
          <w:rFonts w:cs="Times New Roman" w:ascii="Times New Roman" w:hAnsi="Times New Roman"/>
          <w:b/>
          <w:sz w:val="20"/>
          <w:szCs w:val="20"/>
          <w:u w:val="single"/>
        </w:rPr>
        <w:t>Mama Luigi</w:t>
      </w:r>
      <w:r>
        <w:rPr>
          <w:rFonts w:cs="Times New Roman" w:ascii="Times New Roman" w:hAnsi="Times New Roman"/>
          <w:sz w:val="20"/>
          <w:szCs w:val="20"/>
        </w:rPr>
        <w:t xml:space="preserve">, </w:t>
      </w:r>
      <w:r>
        <w:rPr>
          <w:rFonts w:cs="Times New Roman" w:ascii="Times New Roman" w:hAnsi="Times New Roman"/>
          <w:b/>
          <w:sz w:val="20"/>
          <w:szCs w:val="20"/>
          <w:u w:val="single"/>
        </w:rPr>
        <w:t>Weegee</w:t>
      </w:r>
      <w:r>
        <w:rPr>
          <w:rFonts w:cs="Times New Roman" w:ascii="Times New Roman" w:hAnsi="Times New Roman"/>
          <w:sz w:val="20"/>
          <w:szCs w:val="20"/>
        </w:rPr>
        <w:t>]</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pPr>
      <w:r>
        <w:rPr>
          <w:rFonts w:cs="Times New Roman" w:ascii="Times New Roman" w:hAnsi="Times New Roman"/>
          <w:sz w:val="20"/>
          <w:szCs w:val="20"/>
        </w:rPr>
        <w:t xml:space="preserve">8. </w:t>
      </w:r>
      <w:r>
        <w:rPr>
          <w:rFonts w:cs="Times New Roman" w:ascii="Times New Roman" w:hAnsi="Times New Roman"/>
          <w:b/>
          <w:sz w:val="20"/>
          <w:szCs w:val="20"/>
        </w:rPr>
        <w:t xml:space="preserve">The intro to this metal song features three consecutive uses of powers chords on the seventh and ninth frets on the A and D string respectively. A section of this song was performed during the live version of “Arabella” by the Arctic Monkeys. An air-raid-siren blares in the instrumental outro of this song that starts after the singer says “Oh, Lord, yeah!” Supposedly, the title of this song was supposed to be “Walpurgis” (*) </w:t>
      </w:r>
      <w:r>
        <w:rPr>
          <w:rFonts w:cs="Times New Roman" w:ascii="Times New Roman" w:hAnsi="Times New Roman"/>
          <w:b w:val="false"/>
          <w:bCs w:val="false"/>
          <w:sz w:val="20"/>
          <w:szCs w:val="20"/>
        </w:rPr>
        <w:t>because of its connections to a</w:t>
      </w:r>
      <w:r>
        <w:rPr>
          <w:rFonts w:cs="Times New Roman" w:ascii="Times New Roman" w:hAnsi="Times New Roman"/>
          <w:b/>
          <w:bCs/>
          <w:sz w:val="20"/>
          <w:szCs w:val="20"/>
        </w:rPr>
        <w:t xml:space="preserve"> </w:t>
      </w:r>
      <w:r>
        <w:rPr>
          <w:rFonts w:cs="Times New Roman" w:ascii="Times New Roman" w:hAnsi="Times New Roman"/>
          <w:sz w:val="20"/>
          <w:szCs w:val="20"/>
        </w:rPr>
        <w:t xml:space="preserve">witches’ sabbath. The speaker of this song mentions “Satan laughing spreads his wings” shortly after alluding to a “Day of judgment, God is calling”. This song lambastes “Generals gathered in their masses” who work for politicians who treat people “Just like pawns in chess”. For 10 points, identify this 1970 protest song from the album </w:t>
      </w:r>
      <w:r>
        <w:rPr>
          <w:rFonts w:cs="Times New Roman" w:ascii="Times New Roman" w:hAnsi="Times New Roman"/>
          <w:i/>
          <w:sz w:val="20"/>
          <w:szCs w:val="20"/>
        </w:rPr>
        <w:t>Paranoid</w:t>
      </w:r>
      <w:r>
        <w:rPr>
          <w:rFonts w:cs="Times New Roman" w:ascii="Times New Roman" w:hAnsi="Times New Roman"/>
          <w:sz w:val="20"/>
          <w:szCs w:val="20"/>
        </w:rPr>
        <w:t xml:space="preserve"> that was written by Black Sabbath. </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t>ANSWER: “</w:t>
      </w:r>
      <w:r>
        <w:rPr>
          <w:rFonts w:cs="Times New Roman" w:ascii="Times New Roman" w:hAnsi="Times New Roman"/>
          <w:b/>
          <w:sz w:val="20"/>
          <w:szCs w:val="20"/>
          <w:u w:val="single"/>
        </w:rPr>
        <w:t>War Pigs</w:t>
      </w:r>
      <w:r>
        <w:rPr>
          <w:rFonts w:cs="Times New Roman" w:ascii="Times New Roman" w:hAnsi="Times New Roman"/>
          <w:sz w:val="20"/>
          <w:szCs w:val="20"/>
        </w:rPr>
        <w:t>/Luke’s Wall”</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pPr>
      <w:r>
        <w:rPr>
          <w:rFonts w:cs="Times New Roman" w:ascii="Times New Roman" w:hAnsi="Times New Roman"/>
          <w:sz w:val="20"/>
          <w:szCs w:val="20"/>
        </w:rPr>
        <w:t xml:space="preserve">9. </w:t>
      </w:r>
      <w:r>
        <w:rPr>
          <w:rFonts w:cs="Times New Roman" w:ascii="Times New Roman" w:hAnsi="Times New Roman"/>
          <w:b/>
          <w:sz w:val="20"/>
          <w:szCs w:val="20"/>
        </w:rPr>
        <w:t xml:space="preserve">An old man near a lake writes the word “LIES” in blood in the music video for this band’s song “The Philosopher”. On one song by this group, the singer mentions a “Human at sight, monster at heart/don't let it inside it could/tear you right apart”. This band had achieved earlier success on an album whose cover features a skeleton in a purple cloak drinking with some red-cloaked skeletons called </w:t>
      </w:r>
      <w:r>
        <w:rPr>
          <w:rFonts w:cs="Times New Roman" w:ascii="Times New Roman" w:hAnsi="Times New Roman"/>
          <w:b/>
          <w:i/>
          <w:sz w:val="20"/>
          <w:szCs w:val="20"/>
        </w:rPr>
        <w:t>Screaming Bloody Gore</w:t>
      </w:r>
      <w:r>
        <w:rPr>
          <w:rFonts w:cs="Times New Roman" w:ascii="Times New Roman" w:hAnsi="Times New Roman"/>
          <w:b/>
          <w:sz w:val="20"/>
          <w:szCs w:val="20"/>
        </w:rPr>
        <w:t>. This band, behind the legendary album semi-progressive album (*)</w:t>
      </w:r>
      <w:r>
        <w:rPr>
          <w:rFonts w:cs="Times New Roman" w:ascii="Times New Roman" w:hAnsi="Times New Roman"/>
          <w:sz w:val="20"/>
          <w:szCs w:val="20"/>
        </w:rPr>
        <w:t xml:space="preserve"> </w:t>
      </w:r>
      <w:r>
        <w:rPr>
          <w:rFonts w:cs="Times New Roman" w:ascii="Times New Roman" w:hAnsi="Times New Roman"/>
          <w:i/>
          <w:sz w:val="20"/>
          <w:szCs w:val="20"/>
        </w:rPr>
        <w:t>The Sound of Perseverance</w:t>
      </w:r>
      <w:r>
        <w:rPr>
          <w:rFonts w:cs="Times New Roman" w:ascii="Times New Roman" w:hAnsi="Times New Roman"/>
          <w:sz w:val="20"/>
          <w:szCs w:val="20"/>
        </w:rPr>
        <w:t xml:space="preserve"> made an instrumental song on that album that lacks percussion and features less heavy guitar. In a lyrical song by them, the singer speaks of how “Inside crystal mountain/Commandments are reborn”. Chuck Schuldiner fronted—for 10 points—what early American death metal band behind the songs “Voice of the Soul” and “Symbolic”?</w:t>
      </w:r>
    </w:p>
    <w:p>
      <w:pPr>
        <w:pStyle w:val="Normal"/>
        <w:spacing w:lineRule="auto" w:line="240" w:before="57" w:after="57"/>
        <w:rPr>
          <w:rFonts w:ascii="Times New Roman" w:hAnsi="Times New Roman" w:cs="Times New Roman"/>
          <w:b/>
          <w:b/>
          <w:sz w:val="20"/>
          <w:szCs w:val="20"/>
          <w:u w:val="single"/>
        </w:rPr>
      </w:pPr>
      <w:r>
        <w:rPr>
          <w:rFonts w:cs="Times New Roman" w:ascii="Times New Roman" w:hAnsi="Times New Roman"/>
          <w:sz w:val="20"/>
          <w:szCs w:val="20"/>
        </w:rPr>
        <w:t xml:space="preserve">ANSWER: </w:t>
      </w:r>
      <w:r>
        <w:rPr>
          <w:rFonts w:cs="Times New Roman" w:ascii="Times New Roman" w:hAnsi="Times New Roman"/>
          <w:b/>
          <w:sz w:val="20"/>
          <w:szCs w:val="20"/>
          <w:u w:val="single"/>
        </w:rPr>
        <w:t>Death</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t xml:space="preserve">10. [Note to moderator: the title of the Death Grips song in the first line is way longer so say “dot dot dot” after the word “You”] </w:t>
      </w:r>
    </w:p>
    <w:p>
      <w:pPr>
        <w:pStyle w:val="Normal"/>
        <w:spacing w:lineRule="auto" w:line="240" w:before="57" w:after="57"/>
        <w:rPr/>
      </w:pPr>
      <w:r>
        <w:rPr>
          <w:rFonts w:cs="Times New Roman" w:ascii="Times New Roman" w:hAnsi="Times New Roman"/>
          <w:b/>
          <w:sz w:val="20"/>
          <w:szCs w:val="20"/>
        </w:rPr>
        <w:t xml:space="preserve">In this man’s interview with Anthony Fantano on the TND podcast, this person said “woo” when introduced and this man said he felt preventing people from throwing up was a public service. A meme video about this man features his “cold Starbucks water”, but instead of his normal short-wave radio music, </w:t>
      </w:r>
      <w:r>
        <w:rPr>
          <w:rFonts w:cs="Times New Roman" w:ascii="Times New Roman" w:hAnsi="Times New Roman"/>
          <w:b/>
          <w:sz w:val="20"/>
          <w:szCs w:val="20"/>
        </w:rPr>
        <w:t xml:space="preserve">the Death Grips song “You...” plays. </w:t>
      </w:r>
      <w:r>
        <w:rPr>
          <w:rFonts w:cs="Times New Roman" w:ascii="Times New Roman" w:hAnsi="Times New Roman"/>
          <w:b/>
          <w:sz w:val="20"/>
          <w:szCs w:val="20"/>
        </w:rPr>
        <w:t xml:space="preserve">This man praised Wendy’s for their Bacon (*) </w:t>
      </w:r>
      <w:r>
        <w:rPr>
          <w:rFonts w:cs="Times New Roman" w:ascii="Times New Roman" w:hAnsi="Times New Roman"/>
          <w:sz w:val="20"/>
          <w:szCs w:val="20"/>
        </w:rPr>
        <w:t>Siracha Fries in one video but notably did not use his catchphrase of “going in”. This Internet celebrity opens all his videos with “This is Running on Empty… Food Review!”. For 10 points, name this Youtuber who often wears suits and uses other classy shit while reviewing energy drinks and fast food.</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t xml:space="preserve">ANSWER: </w:t>
      </w:r>
      <w:r>
        <w:rPr>
          <w:rFonts w:cs="Times New Roman" w:ascii="Times New Roman" w:hAnsi="Times New Roman"/>
          <w:b/>
          <w:sz w:val="20"/>
          <w:szCs w:val="20"/>
          <w:u w:val="single"/>
        </w:rPr>
        <w:t>Reviewbrah</w:t>
      </w:r>
      <w:r>
        <w:rPr>
          <w:rFonts w:cs="Times New Roman" w:ascii="Times New Roman" w:hAnsi="Times New Roman"/>
          <w:sz w:val="20"/>
          <w:szCs w:val="20"/>
        </w:rPr>
        <w:t xml:space="preserve"> [or </w:t>
      </w:r>
      <w:r>
        <w:rPr>
          <w:rFonts w:cs="Times New Roman" w:ascii="Times New Roman" w:hAnsi="Times New Roman"/>
          <w:b/>
          <w:sz w:val="20"/>
          <w:szCs w:val="20"/>
          <w:u w:val="single"/>
        </w:rPr>
        <w:t>ReportoftheWeek</w:t>
      </w:r>
      <w:r>
        <w:rPr>
          <w:rFonts w:cs="Times New Roman" w:ascii="Times New Roman" w:hAnsi="Times New Roman"/>
          <w:sz w:val="20"/>
          <w:szCs w:val="20"/>
        </w:rPr>
        <w:t>]</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pPr>
      <w:r>
        <w:rPr>
          <w:rFonts w:cs="Times New Roman" w:ascii="Times New Roman" w:hAnsi="Times New Roman"/>
          <w:sz w:val="20"/>
          <w:szCs w:val="20"/>
        </w:rPr>
        <w:t xml:space="preserve">11. </w:t>
      </w:r>
      <w:r>
        <w:rPr>
          <w:rFonts w:cs="Times New Roman" w:ascii="Times New Roman" w:hAnsi="Times New Roman"/>
          <w:b/>
          <w:sz w:val="20"/>
          <w:szCs w:val="20"/>
        </w:rPr>
        <w:t xml:space="preserve">A non-Pepe frog associated with this website was known as the GET OUT frog. The Flash Tub hosts the flash animations that appear on this website that made reviews of porn known as the “Horrors of Porn”. In 2005, this website’s Hurricane Katrina relief fund was blocked by PayPal. The main section of this website contains one subsection: General Bullshit. Users of this website call themselves “Goons”. </w:t>
      </w:r>
      <w:r>
        <w:rPr>
          <w:rFonts w:cs="Times New Roman" w:ascii="Times New Roman" w:hAnsi="Times New Roman"/>
          <w:b w:val="false"/>
          <w:bCs w:val="false"/>
          <w:sz w:val="20"/>
          <w:szCs w:val="20"/>
        </w:rPr>
        <w:t>(*)</w:t>
      </w:r>
      <w:r>
        <w:rPr>
          <w:rFonts w:cs="Times New Roman" w:ascii="Times New Roman" w:hAnsi="Times New Roman"/>
          <w:b/>
          <w:sz w:val="20"/>
          <w:szCs w:val="20"/>
        </w:rPr>
        <w:t xml:space="preserve"> </w:t>
      </w:r>
      <w:r>
        <w:rPr>
          <w:rFonts w:cs="Times New Roman" w:ascii="Times New Roman" w:hAnsi="Times New Roman"/>
          <w:b w:val="false"/>
          <w:bCs w:val="false"/>
          <w:sz w:val="20"/>
          <w:szCs w:val="20"/>
        </w:rPr>
        <w:t>One meme that originated on this website was related to a cutscene whose last line is “for great justice”. This website, which Christopher Poole visited before he made 4chan, was supposedly the original home of Let’s Plays</w:t>
      </w:r>
      <w:r>
        <w:rPr>
          <w:rFonts w:cs="Times New Roman" w:ascii="Times New Roman" w:hAnsi="Times New Roman"/>
          <w:sz w:val="20"/>
          <w:szCs w:val="20"/>
        </w:rPr>
        <w:t xml:space="preserve"> and Slender Man stories. For 10 points, name this old-school internet comedy website whose premium vBulletin forum spawned early memes like “All Your Base are Belong to Us”.</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t xml:space="preserve">ANSWER: </w:t>
      </w:r>
      <w:r>
        <w:rPr>
          <w:rFonts w:cs="Times New Roman" w:ascii="Times New Roman" w:hAnsi="Times New Roman"/>
          <w:b/>
          <w:sz w:val="20"/>
          <w:szCs w:val="20"/>
          <w:u w:val="single"/>
        </w:rPr>
        <w:t>SomethingAwful</w:t>
      </w:r>
      <w:r>
        <w:rPr>
          <w:rFonts w:cs="Times New Roman" w:ascii="Times New Roman" w:hAnsi="Times New Roman"/>
          <w:sz w:val="20"/>
          <w:szCs w:val="20"/>
        </w:rPr>
        <w:t xml:space="preserve"> [or </w:t>
      </w:r>
      <w:r>
        <w:rPr>
          <w:rFonts w:cs="Times New Roman" w:ascii="Times New Roman" w:hAnsi="Times New Roman"/>
          <w:b/>
          <w:sz w:val="20"/>
          <w:szCs w:val="20"/>
          <w:u w:val="single"/>
        </w:rPr>
        <w:t>SA</w:t>
      </w:r>
      <w:r>
        <w:rPr>
          <w:rFonts w:cs="Times New Roman" w:ascii="Times New Roman" w:hAnsi="Times New Roman"/>
          <w:sz w:val="20"/>
          <w:szCs w:val="20"/>
        </w:rPr>
        <w:t>]</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pPr>
      <w:r>
        <w:rPr>
          <w:rFonts w:cs="Times New Roman" w:ascii="Times New Roman" w:hAnsi="Times New Roman"/>
          <w:sz w:val="20"/>
          <w:szCs w:val="20"/>
        </w:rPr>
        <w:t xml:space="preserve">12. </w:t>
      </w:r>
      <w:r>
        <w:rPr>
          <w:rFonts w:cs="Times New Roman" w:ascii="Times New Roman" w:hAnsi="Times New Roman"/>
          <w:b/>
          <w:sz w:val="20"/>
          <w:szCs w:val="20"/>
        </w:rPr>
        <w:t xml:space="preserve">On an album titled after this animal, the opening song starts with a moody guitar riff, then a drum heavy intro that immediately precedes the lyric “I tear on the leash/That keeps me contained and controlled”. A song titled after this animal had back to back guitar solos that were named the number one guitar solo of all time by </w:t>
      </w:r>
      <w:r>
        <w:rPr>
          <w:rFonts w:cs="Times New Roman" w:ascii="Times New Roman" w:hAnsi="Times New Roman"/>
          <w:b/>
          <w:i/>
          <w:sz w:val="20"/>
          <w:szCs w:val="20"/>
        </w:rPr>
        <w:t>Guitarist</w:t>
      </w:r>
      <w:r>
        <w:rPr>
          <w:rFonts w:cs="Times New Roman" w:ascii="Times New Roman" w:hAnsi="Times New Roman"/>
          <w:b/>
          <w:sz w:val="20"/>
          <w:szCs w:val="20"/>
        </w:rPr>
        <w:t xml:space="preserve"> and its singer wishes this animal to “never be broken again”. That song is the title song of an album that also contains the tracks “Rise Today” and “Watch over You” (*).</w:t>
      </w:r>
      <w:r>
        <w:rPr>
          <w:rFonts w:cs="Times New Roman" w:ascii="Times New Roman" w:hAnsi="Times New Roman"/>
          <w:sz w:val="20"/>
          <w:szCs w:val="20"/>
        </w:rPr>
        <w:t xml:space="preserve"> A Linkin Park song titled after the plural form of this animal was featured on the </w:t>
      </w:r>
      <w:r>
        <w:rPr>
          <w:rFonts w:cs="Times New Roman" w:ascii="Times New Roman" w:hAnsi="Times New Roman"/>
          <w:i/>
          <w:sz w:val="20"/>
          <w:szCs w:val="20"/>
        </w:rPr>
        <w:t>8-bit Rebellion</w:t>
      </w:r>
      <w:r>
        <w:rPr>
          <w:rFonts w:cs="Times New Roman" w:ascii="Times New Roman" w:hAnsi="Times New Roman"/>
          <w:sz w:val="20"/>
          <w:szCs w:val="20"/>
        </w:rPr>
        <w:t xml:space="preserve"> album and opens with Shinoda rapping “Drop that / get up Take to the streets / better lock that kid up”. Another song titled after this animal says this animal “flies” “Into the light of the dark black night”. For 10 points, name this bird that titles an Alter Bridge album and a Paul McCartney-led Beatles effort from their double album. </w:t>
      </w:r>
    </w:p>
    <w:p>
      <w:pPr>
        <w:pStyle w:val="Normal"/>
        <w:spacing w:lineRule="auto" w:line="240" w:before="57" w:after="57"/>
        <w:rPr/>
      </w:pPr>
      <w:r>
        <w:rPr>
          <w:rFonts w:cs="Times New Roman" w:ascii="Times New Roman" w:hAnsi="Times New Roman"/>
          <w:sz w:val="20"/>
          <w:szCs w:val="20"/>
        </w:rPr>
        <w:t xml:space="preserve">ANSWER: </w:t>
      </w:r>
      <w:r>
        <w:rPr>
          <w:rFonts w:cs="Times New Roman" w:ascii="Times New Roman" w:hAnsi="Times New Roman"/>
          <w:b/>
          <w:sz w:val="20"/>
          <w:szCs w:val="20"/>
          <w:u w:val="single"/>
        </w:rPr>
        <w:t>Blackbird</w:t>
      </w:r>
      <w:r>
        <w:rPr>
          <w:rFonts w:cs="Times New Roman" w:ascii="Times New Roman" w:hAnsi="Times New Roman"/>
          <w:sz w:val="20"/>
          <w:szCs w:val="20"/>
        </w:rPr>
        <w:t xml:space="preserve"> [prompt on bird] (Yes this tossup was inspired by Eliza’s trash tossup but I was irritated there were no Alter Bridge clues from what I remember. I was wearing my Alter Bridge </w:t>
      </w:r>
      <w:r>
        <w:rPr>
          <w:rFonts w:cs="Times New Roman" w:ascii="Times New Roman" w:hAnsi="Times New Roman"/>
          <w:i/>
          <w:iCs/>
          <w:sz w:val="20"/>
          <w:szCs w:val="20"/>
        </w:rPr>
        <w:t xml:space="preserve">Blackbird </w:t>
      </w:r>
      <w:r>
        <w:rPr>
          <w:rFonts w:cs="Times New Roman" w:ascii="Times New Roman" w:hAnsi="Times New Roman"/>
          <w:i w:val="false"/>
          <w:iCs w:val="false"/>
          <w:sz w:val="20"/>
          <w:szCs w:val="20"/>
        </w:rPr>
        <w:t>shirt so I was extra salty.</w:t>
      </w:r>
      <w:r>
        <w:rPr>
          <w:rFonts w:cs="Times New Roman" w:ascii="Times New Roman" w:hAnsi="Times New Roman"/>
          <w:sz w:val="20"/>
          <w:szCs w:val="20"/>
        </w:rPr>
        <w:t>)</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pPr>
      <w:r>
        <w:rPr>
          <w:rFonts w:cs="Times New Roman" w:ascii="Times New Roman" w:hAnsi="Times New Roman"/>
          <w:sz w:val="20"/>
          <w:szCs w:val="20"/>
        </w:rPr>
        <w:t xml:space="preserve">13. </w:t>
      </w:r>
      <w:r>
        <w:rPr>
          <w:rFonts w:cs="Times New Roman" w:ascii="Times New Roman" w:hAnsi="Times New Roman"/>
          <w:b/>
          <w:sz w:val="20"/>
          <w:szCs w:val="20"/>
        </w:rPr>
        <w:t>A catchphrase by this non-Mr. Krabs character is sometimes played after people donate money to the Twitch streamer SHiFT.</w:t>
      </w:r>
      <w:r>
        <w:rPr>
          <w:rFonts w:cs="Times New Roman" w:ascii="Times New Roman" w:hAnsi="Times New Roman"/>
          <w:sz w:val="20"/>
          <w:szCs w:val="20"/>
        </w:rPr>
        <w:t xml:space="preserve"> </w:t>
      </w:r>
      <w:r>
        <w:rPr>
          <w:rFonts w:cs="Times New Roman" w:ascii="Times New Roman" w:hAnsi="Times New Roman"/>
          <w:b/>
          <w:sz w:val="20"/>
          <w:szCs w:val="20"/>
        </w:rPr>
        <w:t xml:space="preserve">In this character’s anime character analysis, the video creator, SynthCool says this character wanted to make his work “great again” and says “he doesn’t try to intimate the customers by being pretentious”. In a more popular YouTube video by Saucy Postal, this character, who says “okay Mr. Magic Man”(*) </w:t>
      </w:r>
      <w:r>
        <w:rPr>
          <w:rFonts w:cs="Times New Roman" w:ascii="Times New Roman" w:hAnsi="Times New Roman"/>
          <w:b w:val="false"/>
          <w:bCs w:val="false"/>
          <w:sz w:val="20"/>
          <w:szCs w:val="20"/>
        </w:rPr>
        <w:t>stops moving while ominous music plays and the video zooms up on his face. This character frequently calls others “dude”</w:t>
      </w:r>
      <w:r>
        <w:rPr>
          <w:rFonts w:cs="Times New Roman" w:ascii="Times New Roman" w:hAnsi="Times New Roman"/>
          <w:sz w:val="20"/>
          <w:szCs w:val="20"/>
        </w:rPr>
        <w:t xml:space="preserve"> and his wisdom is valued by aliens after they find his former place of employment. This character questions one of his employees for saying “put our polyunsaturated fats and triglycerides inside you!” and for calling salt “Sodium Chloride”. For 10 points, which McSpanky’s Employee of the Month hires Jimmy to work at the restaurant in the episode “Men at Work”?</w:t>
      </w:r>
    </w:p>
    <w:p>
      <w:pPr>
        <w:pStyle w:val="Normal"/>
        <w:spacing w:lineRule="auto" w:line="240" w:before="57" w:after="57"/>
        <w:rPr>
          <w:rFonts w:ascii="Times New Roman" w:hAnsi="Times New Roman" w:cs="Times New Roman"/>
          <w:b/>
          <w:b/>
          <w:sz w:val="20"/>
          <w:szCs w:val="20"/>
          <w:u w:val="single"/>
        </w:rPr>
      </w:pPr>
      <w:r>
        <w:rPr>
          <w:rFonts w:cs="Times New Roman" w:ascii="Times New Roman" w:hAnsi="Times New Roman"/>
          <w:sz w:val="20"/>
          <w:szCs w:val="20"/>
        </w:rPr>
        <w:t xml:space="preserve">ANSWER: </w:t>
      </w:r>
      <w:r>
        <w:rPr>
          <w:rFonts w:cs="Times New Roman" w:ascii="Times New Roman" w:hAnsi="Times New Roman"/>
          <w:b/>
          <w:sz w:val="20"/>
          <w:szCs w:val="20"/>
          <w:u w:val="single"/>
        </w:rPr>
        <w:t>Skeet</w:t>
      </w:r>
    </w:p>
    <w:p>
      <w:pPr>
        <w:pStyle w:val="Normal"/>
        <w:spacing w:lineRule="auto" w:line="240" w:before="57" w:after="57"/>
        <w:rPr>
          <w:rFonts w:ascii="Times New Roman" w:hAnsi="Times New Roman" w:cs="Times New Roman"/>
          <w:b/>
          <w:b/>
          <w:sz w:val="20"/>
          <w:szCs w:val="20"/>
          <w:u w:val="single"/>
        </w:rPr>
      </w:pPr>
      <w:r>
        <w:rPr>
          <w:rFonts w:cs="Times New Roman" w:ascii="Times New Roman" w:hAnsi="Times New Roman"/>
          <w:b/>
          <w:sz w:val="20"/>
          <w:szCs w:val="20"/>
          <w:u w:val="single"/>
        </w:rPr>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t xml:space="preserve">14. </w:t>
      </w:r>
      <w:r>
        <w:rPr>
          <w:rFonts w:cs="Times New Roman" w:ascii="Times New Roman" w:hAnsi="Times New Roman"/>
          <w:b/>
          <w:sz w:val="20"/>
          <w:szCs w:val="20"/>
        </w:rPr>
        <w:t>This state is the home of the band behind a metalcore cover of the Katy Perry song “T.G.I.F”, Woe, is Me. A song from this state contains a refrain that advocates “prais[ing]” like the devil and the singer says he will "be" "what you never/Thought would be nothin' and now". In addition to that song, “Praise”, a more recent song from this US state opens with a slow tempo acoustic guitar section, mentions a “professor of earth and sky” and a “shape shifter spirits whisper”. A notable concept album made by a band from this state with drummer Brann Dailor is about out of body experiences and its final track is “The Last Baron”; (*)</w:t>
      </w:r>
      <w:r>
        <w:rPr>
          <w:rFonts w:cs="Times New Roman" w:ascii="Times New Roman" w:hAnsi="Times New Roman"/>
          <w:sz w:val="20"/>
          <w:szCs w:val="20"/>
        </w:rPr>
        <w:t xml:space="preserve"> that album is </w:t>
      </w:r>
      <w:r>
        <w:rPr>
          <w:rFonts w:cs="Times New Roman" w:ascii="Times New Roman" w:hAnsi="Times New Roman"/>
          <w:i/>
          <w:sz w:val="20"/>
          <w:szCs w:val="20"/>
        </w:rPr>
        <w:t>Crack the Skye</w:t>
      </w:r>
      <w:r>
        <w:rPr>
          <w:rFonts w:cs="Times New Roman" w:ascii="Times New Roman" w:hAnsi="Times New Roman"/>
          <w:sz w:val="20"/>
          <w:szCs w:val="20"/>
        </w:rPr>
        <w:t xml:space="preserve">. In addition to the alternative metal outfit Sevendust, another band with ties to this state released the album </w:t>
      </w:r>
      <w:r>
        <w:rPr>
          <w:rFonts w:cs="Times New Roman" w:ascii="Times New Roman" w:hAnsi="Times New Roman"/>
          <w:i/>
          <w:sz w:val="20"/>
          <w:szCs w:val="20"/>
        </w:rPr>
        <w:t>Emperor of Sand</w:t>
      </w:r>
      <w:r>
        <w:rPr>
          <w:rFonts w:cs="Times New Roman" w:ascii="Times New Roman" w:hAnsi="Times New Roman"/>
          <w:sz w:val="20"/>
          <w:szCs w:val="20"/>
        </w:rPr>
        <w:t xml:space="preserve"> in 2017. For 10 points, identify this US state that is the home of the band Mastodon and whose city of Athens is one of the birthplaces of Neutral Milk Hotel. </w:t>
      </w:r>
    </w:p>
    <w:p>
      <w:pPr>
        <w:pStyle w:val="Normal"/>
        <w:spacing w:lineRule="auto" w:line="240" w:before="57" w:after="57"/>
        <w:rPr/>
      </w:pPr>
      <w:r>
        <w:rPr>
          <w:rFonts w:cs="Times New Roman" w:ascii="Times New Roman" w:hAnsi="Times New Roman"/>
          <w:sz w:val="20"/>
          <w:szCs w:val="20"/>
        </w:rPr>
        <w:t xml:space="preserve">ANSWER: </w:t>
      </w:r>
      <w:r>
        <w:rPr>
          <w:rFonts w:cs="Times New Roman" w:ascii="Times New Roman" w:hAnsi="Times New Roman"/>
          <w:b/>
          <w:sz w:val="20"/>
          <w:szCs w:val="20"/>
          <w:u w:val="single"/>
        </w:rPr>
        <w:t>Georgia</w:t>
      </w:r>
      <w:r>
        <w:rPr>
          <w:rFonts w:cs="Times New Roman" w:ascii="Times New Roman" w:hAnsi="Times New Roman"/>
          <w:sz w:val="20"/>
          <w:szCs w:val="20"/>
        </w:rPr>
        <w:t xml:space="preserve"> </w:t>
      </w:r>
      <w:r>
        <w:rPr>
          <w:rFonts w:cs="Times New Roman" w:ascii="Times New Roman" w:hAnsi="Times New Roman"/>
          <w:sz w:val="20"/>
          <w:szCs w:val="20"/>
        </w:rPr>
        <w:t>(</w:t>
      </w:r>
      <w:r>
        <w:rPr>
          <w:rFonts w:cs="Times New Roman" w:ascii="Times New Roman" w:hAnsi="Times New Roman"/>
          <w:sz w:val="20"/>
          <w:szCs w:val="20"/>
        </w:rPr>
        <w:t>the Mastodon song unnamed was “Jaguar God”</w:t>
      </w:r>
      <w:r>
        <w:rPr>
          <w:rFonts w:cs="Times New Roman" w:ascii="Times New Roman" w:hAnsi="Times New Roman"/>
          <w:sz w:val="20"/>
          <w:szCs w:val="20"/>
        </w:rPr>
        <w:t>)</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pPr>
      <w:r>
        <w:rPr>
          <w:rFonts w:cs="Times New Roman" w:ascii="Times New Roman" w:hAnsi="Times New Roman"/>
          <w:sz w:val="20"/>
          <w:szCs w:val="20"/>
        </w:rPr>
        <w:t xml:space="preserve">15. </w:t>
      </w:r>
      <w:r>
        <w:rPr>
          <w:rFonts w:cs="Times New Roman" w:ascii="Times New Roman" w:hAnsi="Times New Roman"/>
          <w:b/>
          <w:sz w:val="20"/>
          <w:szCs w:val="20"/>
        </w:rPr>
        <w:t xml:space="preserve">In 2016, this musician, who performed “Like a Martian” at the 2013 Pitchfork festival, released an iOS app where users could get emojis featuring this musician. This man, who often tweets in all caps, once tweeted that “Yea my dick little but I’m fucking that beautiful model in her ass…”. In December 2017, this guy tweeted that he wanted to go to college, and universities </w:t>
      </w:r>
      <w:r>
        <w:rPr>
          <w:rFonts w:cs="Times New Roman" w:ascii="Times New Roman" w:hAnsi="Times New Roman"/>
          <w:b/>
          <w:sz w:val="20"/>
          <w:szCs w:val="20"/>
        </w:rPr>
        <w:t xml:space="preserve">such as </w:t>
      </w:r>
      <w:r>
        <w:rPr>
          <w:rFonts w:cs="Times New Roman" w:ascii="Times New Roman" w:hAnsi="Times New Roman"/>
          <w:b/>
          <w:sz w:val="20"/>
          <w:szCs w:val="20"/>
        </w:rPr>
        <w:t xml:space="preserve">Indiana, </w:t>
      </w:r>
      <w:r>
        <w:rPr>
          <w:rFonts w:cs="Times New Roman" w:ascii="Times New Roman" w:hAnsi="Times New Roman"/>
          <w:b/>
          <w:sz w:val="20"/>
          <w:szCs w:val="20"/>
        </w:rPr>
        <w:t>who</w:t>
      </w:r>
      <w:r>
        <w:rPr>
          <w:rFonts w:cs="Times New Roman" w:ascii="Times New Roman" w:hAnsi="Times New Roman"/>
          <w:b/>
          <w:sz w:val="20"/>
          <w:szCs w:val="20"/>
        </w:rPr>
        <w:t xml:space="preserve"> encouraged him to apply after he got his GED. This five foot, six inch tall man tried out for the Golden State Warriors’ D-League affiliate(*). </w:t>
      </w:r>
      <w:r>
        <w:rPr>
          <w:rFonts w:cs="Times New Roman" w:ascii="Times New Roman" w:hAnsi="Times New Roman"/>
          <w:sz w:val="20"/>
          <w:szCs w:val="20"/>
        </w:rPr>
        <w:t xml:space="preserve">This creator of the song “No Black Person is Ugly” made a less serious song where he claimed, “the WNBA” had some “nice bitches I want to fuck in the mouth”. For 10 points, identify this curse originator and meme rapper of the hit “Fuck KD” who is sometimes known as the “Based God”. </w:t>
      </w:r>
    </w:p>
    <w:p>
      <w:pPr>
        <w:pStyle w:val="Normal"/>
        <w:spacing w:lineRule="auto" w:line="240" w:before="57" w:after="57"/>
        <w:rPr/>
      </w:pPr>
      <w:r>
        <w:rPr>
          <w:rFonts w:cs="Times New Roman" w:ascii="Times New Roman" w:hAnsi="Times New Roman"/>
          <w:sz w:val="20"/>
          <w:szCs w:val="20"/>
        </w:rPr>
        <w:t xml:space="preserve">ANSWER: </w:t>
      </w:r>
      <w:r>
        <w:rPr>
          <w:rFonts w:cs="Times New Roman" w:ascii="Times New Roman" w:hAnsi="Times New Roman"/>
          <w:b/>
          <w:sz w:val="20"/>
          <w:szCs w:val="20"/>
          <w:u w:val="single"/>
        </w:rPr>
        <w:t>Lil B</w:t>
      </w:r>
      <w:r>
        <w:rPr>
          <w:rFonts w:cs="Times New Roman" w:ascii="Times New Roman" w:hAnsi="Times New Roman"/>
          <w:sz w:val="20"/>
          <w:szCs w:val="20"/>
        </w:rPr>
        <w:t xml:space="preserve"> (The </w:t>
      </w:r>
      <w:r>
        <w:rPr>
          <w:rFonts w:cs="Times New Roman" w:ascii="Times New Roman" w:hAnsi="Times New Roman"/>
          <w:b/>
          <w:sz w:val="20"/>
          <w:szCs w:val="20"/>
          <w:u w:val="single"/>
        </w:rPr>
        <w:t>Based God</w:t>
      </w:r>
      <w:r>
        <w:rPr>
          <w:rFonts w:cs="Times New Roman" w:ascii="Times New Roman" w:hAnsi="Times New Roman"/>
          <w:sz w:val="20"/>
          <w:szCs w:val="20"/>
        </w:rPr>
        <w:t xml:space="preserve">) [accept Brandon Christopher </w:t>
      </w:r>
      <w:r>
        <w:rPr>
          <w:rFonts w:cs="Times New Roman" w:ascii="Times New Roman" w:hAnsi="Times New Roman"/>
          <w:b/>
          <w:sz w:val="20"/>
          <w:szCs w:val="20"/>
          <w:u w:val="single"/>
        </w:rPr>
        <w:t>McCartney</w:t>
      </w:r>
      <w:r>
        <w:rPr>
          <w:rFonts w:cs="Times New Roman" w:ascii="Times New Roman" w:hAnsi="Times New Roman"/>
          <w:sz w:val="20"/>
          <w:szCs w:val="20"/>
        </w:rPr>
        <w:t xml:space="preserve"> or just </w:t>
      </w:r>
      <w:r>
        <w:rPr>
          <w:rFonts w:cs="Times New Roman" w:ascii="Times New Roman" w:hAnsi="Times New Roman"/>
          <w:b w:val="false"/>
          <w:bCs w:val="false"/>
          <w:sz w:val="20"/>
          <w:szCs w:val="20"/>
          <w:u w:val="single"/>
        </w:rPr>
        <w:t>Based God</w:t>
      </w:r>
      <w:r>
        <w:rPr>
          <w:rFonts w:cs="Times New Roman" w:ascii="Times New Roman" w:hAnsi="Times New Roman"/>
          <w:sz w:val="20"/>
          <w:szCs w:val="20"/>
        </w:rPr>
        <w:t xml:space="preserve"> before mention]</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pPr>
      <w:r>
        <w:rPr>
          <w:rFonts w:cs="Times New Roman" w:ascii="Times New Roman" w:hAnsi="Times New Roman"/>
          <w:sz w:val="20"/>
          <w:szCs w:val="20"/>
        </w:rPr>
        <w:t xml:space="preserve">16. </w:t>
      </w:r>
      <w:r>
        <w:rPr>
          <w:rFonts w:cs="Times New Roman" w:ascii="Times New Roman" w:hAnsi="Times New Roman"/>
          <w:b/>
          <w:sz w:val="20"/>
          <w:szCs w:val="20"/>
        </w:rPr>
        <w:t xml:space="preserve">In the music video for this band’s biggest hit, many closeups of old excavators are shown, the band plays in the middle of an abandoned outdoor arena, and a black and white picture is repeatably shown. On a song from their record </w:t>
      </w:r>
      <w:r>
        <w:rPr>
          <w:rFonts w:cs="Times New Roman" w:ascii="Times New Roman" w:hAnsi="Times New Roman"/>
          <w:b/>
          <w:i/>
          <w:sz w:val="20"/>
          <w:szCs w:val="20"/>
        </w:rPr>
        <w:t>Sweet Oblivion</w:t>
      </w:r>
      <w:r>
        <w:rPr>
          <w:rFonts w:cs="Times New Roman" w:ascii="Times New Roman" w:hAnsi="Times New Roman"/>
          <w:b/>
          <w:sz w:val="20"/>
          <w:szCs w:val="20"/>
        </w:rPr>
        <w:t xml:space="preserve">, the singer says, “goodbye mama” several times and says he is “torn like an old dollar bill”. The vocalist of this band released the solo album </w:t>
      </w:r>
      <w:r>
        <w:rPr>
          <w:rFonts w:cs="Times New Roman" w:ascii="Times New Roman" w:hAnsi="Times New Roman"/>
          <w:b/>
          <w:i/>
          <w:sz w:val="20"/>
          <w:szCs w:val="20"/>
        </w:rPr>
        <w:t>The Winding Sheet</w:t>
      </w:r>
      <w:r>
        <w:rPr>
          <w:rFonts w:cs="Times New Roman" w:ascii="Times New Roman" w:hAnsi="Times New Roman"/>
          <w:b/>
          <w:sz w:val="20"/>
          <w:szCs w:val="20"/>
        </w:rPr>
        <w:t xml:space="preserve"> (*)</w:t>
      </w:r>
      <w:r>
        <w:rPr>
          <w:rFonts w:cs="Times New Roman" w:ascii="Times New Roman" w:hAnsi="Times New Roman"/>
          <w:sz w:val="20"/>
          <w:szCs w:val="20"/>
        </w:rPr>
        <w:t xml:space="preserve"> and used to sing in The Queens of the Stone Age. In the most notable song by this group of “Shadow of the Season”, the singer asks, “Did you hear the distant lie/ Calling me back to my sin[?]” For 10 points, name this grunge band led by Mark Lanegan that made the song “Nearly Lost You”. </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t xml:space="preserve">ANSWER: The </w:t>
      </w:r>
      <w:r>
        <w:rPr>
          <w:rFonts w:cs="Times New Roman" w:ascii="Times New Roman" w:hAnsi="Times New Roman"/>
          <w:b/>
          <w:sz w:val="20"/>
          <w:szCs w:val="20"/>
          <w:u w:val="single"/>
        </w:rPr>
        <w:t>Screaming Trees</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pPr>
      <w:r>
        <w:rPr>
          <w:rFonts w:cs="Times New Roman" w:ascii="Times New Roman" w:hAnsi="Times New Roman"/>
          <w:sz w:val="20"/>
          <w:szCs w:val="20"/>
        </w:rPr>
        <w:t xml:space="preserve">17. </w:t>
      </w:r>
      <w:r>
        <w:rPr>
          <w:rFonts w:cs="Times New Roman" w:ascii="Times New Roman" w:hAnsi="Times New Roman"/>
          <w:b/>
          <w:sz w:val="20"/>
          <w:szCs w:val="20"/>
        </w:rPr>
        <w:t xml:space="preserve">A December 2017 tweet from this source claimed Jim Halpert from </w:t>
      </w:r>
      <w:r>
        <w:rPr>
          <w:rFonts w:cs="Times New Roman" w:ascii="Times New Roman" w:hAnsi="Times New Roman"/>
          <w:b/>
          <w:i/>
          <w:sz w:val="20"/>
          <w:szCs w:val="20"/>
        </w:rPr>
        <w:t>The Office</w:t>
      </w:r>
      <w:r>
        <w:rPr>
          <w:rFonts w:cs="Times New Roman" w:ascii="Times New Roman" w:hAnsi="Times New Roman"/>
          <w:b/>
          <w:sz w:val="20"/>
          <w:szCs w:val="20"/>
        </w:rPr>
        <w:t xml:space="preserve"> was an “Aryan Prince” and “King of the Whites”. The store on this website sells a t-shirt whose back says that the principal, janitor and teachers used a lunchbox. In the article where this website was announced, it claimed that “your exclusively Christian prayers” have been answered. “The Resistance” was attacked by a personality from this site that lambasted “bug-eyed pedophiles” in that same video. One recent article from this place blamed “DISGUSTING DEMS” </w:t>
      </w:r>
      <w:r>
        <w:rPr>
          <w:rFonts w:cs="Times New Roman" w:ascii="Times New Roman" w:hAnsi="Times New Roman"/>
          <w:sz w:val="20"/>
          <w:szCs w:val="20"/>
        </w:rPr>
        <w:t xml:space="preserve">(*) for a “known sex pervert” having more free time.  Doug Baxter rants against “globalilsts” in several videos as an obvious parody of Alex Jones on this site. For 10 points, name this satirical Clickhole spinoff website that is supposedly “America’s last stand against the tyranny of the Leftist media”. </w:t>
      </w:r>
    </w:p>
    <w:p>
      <w:pPr>
        <w:pStyle w:val="Normal"/>
        <w:spacing w:lineRule="auto" w:line="240" w:before="57" w:after="57"/>
        <w:rPr/>
      </w:pPr>
      <w:r>
        <w:rPr>
          <w:rFonts w:cs="Times New Roman" w:ascii="Times New Roman" w:hAnsi="Times New Roman"/>
          <w:sz w:val="20"/>
          <w:szCs w:val="20"/>
        </w:rPr>
        <w:t xml:space="preserve">ANSWER: </w:t>
      </w:r>
      <w:r>
        <w:rPr>
          <w:rFonts w:cs="Times New Roman" w:ascii="Times New Roman" w:hAnsi="Times New Roman"/>
          <w:b/>
          <w:sz w:val="20"/>
          <w:szCs w:val="20"/>
          <w:u w:val="single"/>
        </w:rPr>
        <w:t>Patriothole</w:t>
      </w:r>
      <w:r>
        <w:rPr>
          <w:rFonts w:cs="Times New Roman" w:ascii="Times New Roman" w:hAnsi="Times New Roman"/>
          <w:sz w:val="20"/>
          <w:szCs w:val="20"/>
        </w:rPr>
        <w:t xml:space="preserve"> </w:t>
      </w:r>
      <w:r>
        <w:rPr>
          <w:rFonts w:cs="Times New Roman" w:ascii="Times New Roman" w:hAnsi="Times New Roman"/>
          <w:sz w:val="20"/>
          <w:szCs w:val="20"/>
        </w:rPr>
        <w:t>[</w:t>
      </w:r>
      <w:r>
        <w:rPr>
          <w:rFonts w:cs="Times New Roman" w:ascii="Times New Roman" w:hAnsi="Times New Roman"/>
          <w:sz w:val="20"/>
          <w:szCs w:val="20"/>
        </w:rPr>
        <w:t>prompt on Clickhole</w:t>
      </w:r>
      <w:r>
        <w:rPr>
          <w:rFonts w:cs="Times New Roman" w:ascii="Times New Roman" w:hAnsi="Times New Roman"/>
          <w:sz w:val="20"/>
          <w:szCs w:val="20"/>
        </w:rPr>
        <w:t>]</w:t>
      </w:r>
    </w:p>
    <w:p>
      <w:pPr>
        <w:pStyle w:val="Normal"/>
        <w:spacing w:lineRule="auto" w:line="240" w:before="57" w:after="57"/>
        <w:rPr/>
      </w:pPr>
      <w:r>
        <w:rPr>
          <w:rFonts w:cs="Times New Roman" w:ascii="Times New Roman" w:hAnsi="Times New Roman"/>
          <w:sz w:val="20"/>
          <w:szCs w:val="20"/>
        </w:rPr>
        <w:t xml:space="preserve">18. </w:t>
      </w:r>
      <w:r>
        <w:rPr>
          <w:rFonts w:cs="Times New Roman" w:ascii="Times New Roman" w:hAnsi="Times New Roman"/>
          <w:b/>
          <w:sz w:val="20"/>
          <w:szCs w:val="20"/>
        </w:rPr>
        <w:t>An instrumental track form this album uses a slowed sound made by the singer’s cat as it is squeezed. One of the most notable songs on this album starts in 5/4 time but the band overall claimed the song is in 6½/8 time after accounting for its many meter changes. A music video for a song from this record of the song “Mantra” features a humanoid man whose middle finger is on fire before he vomits up a red substance that he and other use to paint a circle while levitating. That song asserts that “pain is an illusion” (*)</w:t>
      </w:r>
      <w:r>
        <w:rPr>
          <w:rFonts w:cs="Times New Roman" w:ascii="Times New Roman" w:hAnsi="Times New Roman"/>
          <w:sz w:val="20"/>
          <w:szCs w:val="20"/>
        </w:rPr>
        <w:t xml:space="preserve"> before the main guitar riff. The chorus of the title track of this album mentions the phenomena of “over analyzing” and “push[ing] the envelope. Watch it bend.” One song on this album talks about how “the pieces fit” because the speaker saw them “tumble down”.  For 10 points, “Parabola” and “Schism” are on what third studio album </w:t>
      </w:r>
      <w:r>
        <w:rPr>
          <w:rFonts w:cs="Times New Roman" w:ascii="Times New Roman" w:hAnsi="Times New Roman"/>
          <w:sz w:val="20"/>
          <w:szCs w:val="20"/>
        </w:rPr>
        <w:t xml:space="preserve">by </w:t>
      </w:r>
      <w:r>
        <w:rPr>
          <w:rFonts w:cs="Times New Roman" w:ascii="Times New Roman" w:hAnsi="Times New Roman"/>
          <w:sz w:val="20"/>
          <w:szCs w:val="20"/>
        </w:rPr>
        <w:t>Tool?</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t xml:space="preserve">ANSWER: </w:t>
      </w:r>
      <w:r>
        <w:rPr>
          <w:rFonts w:cs="Times New Roman" w:ascii="Times New Roman" w:hAnsi="Times New Roman"/>
          <w:b/>
          <w:i/>
          <w:sz w:val="20"/>
          <w:szCs w:val="20"/>
          <w:u w:val="single"/>
        </w:rPr>
        <w:t>Lateralus</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pPr>
      <w:r>
        <w:rPr>
          <w:rFonts w:cs="Times New Roman" w:ascii="Times New Roman" w:hAnsi="Times New Roman"/>
          <w:sz w:val="20"/>
          <w:szCs w:val="20"/>
        </w:rPr>
        <w:t xml:space="preserve">19. </w:t>
      </w:r>
      <w:r>
        <w:rPr>
          <w:rFonts w:cs="Times New Roman" w:ascii="Times New Roman" w:hAnsi="Times New Roman"/>
          <w:b/>
          <w:sz w:val="20"/>
          <w:szCs w:val="20"/>
        </w:rPr>
        <w:t xml:space="preserve">A jazzy cover of this song appears on the album </w:t>
      </w:r>
      <w:r>
        <w:rPr>
          <w:rFonts w:cs="Times New Roman" w:ascii="Times New Roman" w:hAnsi="Times New Roman"/>
          <w:b/>
          <w:i/>
          <w:iCs/>
          <w:sz w:val="20"/>
          <w:szCs w:val="20"/>
        </w:rPr>
        <w:t>Falling Home</w:t>
      </w:r>
      <w:r>
        <w:rPr>
          <w:rFonts w:cs="Times New Roman" w:ascii="Times New Roman" w:hAnsi="Times New Roman"/>
          <w:b/>
          <w:sz w:val="20"/>
          <w:szCs w:val="20"/>
        </w:rPr>
        <w:t xml:space="preserve"> by Pain of Salvation. In the music video for the original version of this song, a villainous character is slashed with a sword by the singer, and then turns into a rat. This track is the title song of an album that also contains the songs “Shame on the Night” and “Stand up and Shout”. On the special edition of </w:t>
      </w:r>
      <w:r>
        <w:rPr>
          <w:rFonts w:cs="Times New Roman" w:ascii="Times New Roman" w:hAnsi="Times New Roman"/>
          <w:b/>
          <w:i/>
          <w:sz w:val="20"/>
          <w:szCs w:val="20"/>
        </w:rPr>
        <w:t xml:space="preserve">As Daylight Dies </w:t>
      </w:r>
      <w:r>
        <w:rPr>
          <w:rFonts w:cs="Times New Roman" w:ascii="Times New Roman" w:hAnsi="Times New Roman"/>
          <w:sz w:val="20"/>
          <w:szCs w:val="20"/>
        </w:rPr>
        <w:t>(*), a cover of this song appears as a bonus track and is sung by Howard Jones. The title character of this song is said to be “the star of the masquerade”, “the one’s whose clean” and the “soul survivor.” The chorus of this song repeats the phrase “gotta get away”. The metalcore band Killswitch Engage famously covered what song by Dio in which Ronnie James Dio humorously raises his pitch to name the title character?</w:t>
        <w:br/>
        <w:t>ANSWER: “</w:t>
      </w:r>
      <w:r>
        <w:rPr>
          <w:rFonts w:cs="Times New Roman" w:ascii="Times New Roman" w:hAnsi="Times New Roman"/>
          <w:b/>
          <w:sz w:val="20"/>
          <w:szCs w:val="20"/>
          <w:u w:val="single"/>
        </w:rPr>
        <w:t>Holy Diver</w:t>
      </w:r>
      <w:r>
        <w:rPr>
          <w:rFonts w:cs="Times New Roman" w:ascii="Times New Roman" w:hAnsi="Times New Roman"/>
          <w:sz w:val="20"/>
          <w:szCs w:val="20"/>
        </w:rPr>
        <w:t>”</w:t>
      </w:r>
    </w:p>
    <w:p>
      <w:pPr>
        <w:pStyle w:val="Normal"/>
        <w:spacing w:lineRule="auto" w:line="240" w:before="57" w:after="57"/>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240" w:before="57" w:after="57"/>
        <w:rPr/>
      </w:pPr>
      <w:r>
        <w:rPr>
          <w:rFonts w:cs="Times New Roman" w:ascii="Times New Roman" w:hAnsi="Times New Roman"/>
          <w:sz w:val="20"/>
          <w:szCs w:val="20"/>
        </w:rPr>
        <w:t xml:space="preserve">20. </w:t>
      </w:r>
      <w:r>
        <w:rPr>
          <w:rFonts w:cs="Times New Roman" w:ascii="Times New Roman" w:hAnsi="Times New Roman"/>
          <w:b/>
          <w:bCs/>
          <w:sz w:val="20"/>
          <w:szCs w:val="20"/>
        </w:rPr>
        <w:t xml:space="preserve">A viral 2016 4chan post whose picture is a character wearing a hat with the flag of this country on it starts with “Take my Wojack, take my Rand” and is a parody of the song “Fireflies”. The nickname “helper” was given to a character likely spawned from this country that got beat up by Spongebob and Patrick and started crying in one meme picture. </w:t>
      </w:r>
      <w:bookmarkStart w:id="0" w:name="__DdeLink__355_1578695032"/>
      <w:r>
        <w:rPr>
          <w:rFonts w:cs="Times New Roman" w:ascii="Times New Roman" w:hAnsi="Times New Roman"/>
          <w:b/>
          <w:bCs/>
          <w:sz w:val="20"/>
          <w:szCs w:val="20"/>
        </w:rPr>
        <w:t>A forum from this real-world country is the supposed source of the Donald Duck-Dolan (*)</w:t>
      </w:r>
      <w:r>
        <w:rPr>
          <w:rFonts w:cs="Times New Roman" w:ascii="Times New Roman" w:hAnsi="Times New Roman"/>
          <w:sz w:val="20"/>
          <w:szCs w:val="20"/>
        </w:rPr>
        <w:t xml:space="preserve"> meme. The forum Jonneweb was the source of a brown memetic character from this country that is a poorly drawn version of Pedobear. That character from this country of the Pepe derivative Apu Apustaja speaks shitty English in MS Paint comics. For 10 points, identify this Nordic country: home of an image board that originated Spurdo Spärde and whose Uralic language is often lampooned for its unique linguistic history.</w:t>
      </w:r>
    </w:p>
    <w:p>
      <w:pPr>
        <w:pStyle w:val="Normal"/>
        <w:spacing w:lineRule="auto" w:line="240" w:before="57" w:after="57"/>
        <w:rPr/>
      </w:pPr>
      <w:r>
        <w:rPr>
          <w:rFonts w:cs="Times New Roman" w:ascii="Times New Roman" w:hAnsi="Times New Roman"/>
          <w:sz w:val="20"/>
          <w:szCs w:val="20"/>
        </w:rPr>
        <w:t xml:space="preserve">ANSWER: </w:t>
      </w:r>
      <w:bookmarkEnd w:id="0"/>
      <w:r>
        <w:rPr>
          <w:rFonts w:cs="Times New Roman" w:ascii="Times New Roman" w:hAnsi="Times New Roman"/>
          <w:b/>
          <w:bCs/>
          <w:sz w:val="20"/>
          <w:szCs w:val="20"/>
          <w:u w:val="single"/>
        </w:rPr>
        <w:t>Finland</w:t>
      </w:r>
    </w:p>
    <w:sectPr>
      <w:headerReference w:type="default" r:id="rId2"/>
      <w:type w:val="nextPage"/>
      <w:pgSz w:w="12240" w:h="15840"/>
      <w:pgMar w:left="1440" w:right="1440" w:header="1440" w:top="1979"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MS Gothic">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before="0" w:after="160"/>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330b60"/>
    <w:pPr>
      <w:spacing w:before="0" w:after="160"/>
      <w:ind w:left="720" w:hanging="0"/>
      <w:contextualSpacing/>
    </w:pPr>
    <w:rPr/>
  </w:style>
  <w:style w:type="paragraph" w:styleId="Header">
    <w:name w:val="Header"/>
    <w:basedOn w:val="Normal"/>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892</TotalTime>
  <Application>LibreOffice/5.1.6.2$Linux_X86_64 LibreOffice_project/10m0$Build-2</Application>
  <Pages>5</Pages>
  <Words>3167</Words>
  <Characters>15032</Characters>
  <CharactersWithSpaces>18149</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2017-11-25T22:16:00Z</dcterms:created>
  <dc:creator>Harris</dc:creator>
  <dc:description/>
  <dc:language>en-US</dc:language>
  <cp:lastModifiedBy/>
  <dcterms:modified xsi:type="dcterms:W3CDTF">2018-03-07T17:31:58Z</dcterms:modified>
  <cp:revision>130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