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A5" w:rsidRDefault="007916B3">
      <w:pP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Ottawa Hybrid 2017 — Editors 3</w:t>
      </w:r>
    </w:p>
    <w:p w:rsidR="00195FA5" w:rsidRDefault="00195FA5">
      <w:pPr>
        <w:rPr>
          <w:rFonts w:ascii="Times New Roman" w:eastAsia="Times New Roman" w:hAnsi="Times New Roman" w:cs="Times New Roman"/>
          <w:b/>
          <w:sz w:val="20"/>
          <w:szCs w:val="20"/>
        </w:rPr>
      </w:pPr>
    </w:p>
    <w:p w:rsidR="00195FA5" w:rsidRDefault="00195FA5">
      <w:pPr>
        <w:rPr>
          <w:rFonts w:ascii="Times New Roman" w:eastAsia="Times New Roman" w:hAnsi="Times New Roman" w:cs="Times New Roman"/>
          <w:b/>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b/>
          <w:sz w:val="20"/>
          <w:szCs w:val="20"/>
        </w:rPr>
        <w:t>1. A character in this sequence says that the police "have their nose in everything"</w:t>
      </w:r>
      <w:r>
        <w:rPr>
          <w:rFonts w:ascii="Times New Roman" w:eastAsia="Times New Roman" w:hAnsi="Times New Roman" w:cs="Times New Roman"/>
          <w:b/>
          <w:sz w:val="20"/>
          <w:szCs w:val="20"/>
        </w:rPr>
        <w:t xml:space="preserve"> after a scene set in that character’s garage. This sequence is made noticeably simpler using a ramp near a storm drain at the principal location. The noteworthy portion of this sequence begins by driving to Unity station. A character in this sequence is s</w:t>
      </w:r>
      <w:r>
        <w:rPr>
          <w:rFonts w:ascii="Times New Roman" w:eastAsia="Times New Roman" w:hAnsi="Times New Roman" w:cs="Times New Roman"/>
          <w:b/>
          <w:sz w:val="20"/>
          <w:szCs w:val="20"/>
        </w:rPr>
        <w:t>urprised when he realizes that certain Mexicans have been mixing in with Los Santos. This sequence begins with officer Frank</w:t>
      </w:r>
      <w:r>
        <w:rPr>
          <w:rFonts w:ascii="Times New Roman" w:eastAsia="Times New Roman" w:hAnsi="Times New Roman" w:cs="Times New Roman"/>
          <w:sz w:val="20"/>
          <w:szCs w:val="20"/>
        </w:rPr>
        <w:t xml:space="preserve"> [*] Tenpenny noting that the central figure of this sequence is 'keeping busy'. The game in which this sequence takes place prompts</w:t>
      </w:r>
      <w:r>
        <w:rPr>
          <w:rFonts w:ascii="Times New Roman" w:eastAsia="Times New Roman" w:hAnsi="Times New Roman" w:cs="Times New Roman"/>
          <w:sz w:val="20"/>
          <w:szCs w:val="20"/>
        </w:rPr>
        <w:t xml:space="preserve"> the player to "get on the motorbike" with Big Smoke and  do the title action so Big Smoke can kill the Vagos. This mission was first satirized in 2010 but has consistently come up in low quality memes and askreddits about difficult video game missions. Fo</w:t>
      </w:r>
      <w:r>
        <w:rPr>
          <w:rFonts w:ascii="Times New Roman" w:eastAsia="Times New Roman" w:hAnsi="Times New Roman" w:cs="Times New Roman"/>
          <w:sz w:val="20"/>
          <w:szCs w:val="20"/>
        </w:rPr>
        <w:t>r 10 points, identify this agonizing mission in Grand Theft Auto: San Andreas in which Big Smoke reminds CJ of this objective after the mission fails.</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The ‘</w:t>
      </w:r>
      <w:r>
        <w:rPr>
          <w:rFonts w:ascii="Times New Roman" w:eastAsia="Times New Roman" w:hAnsi="Times New Roman" w:cs="Times New Roman"/>
          <w:b/>
          <w:sz w:val="20"/>
          <w:szCs w:val="20"/>
          <w:u w:val="single"/>
        </w:rPr>
        <w:t>Follow</w:t>
      </w:r>
      <w:r>
        <w:rPr>
          <w:rFonts w:ascii="Times New Roman" w:eastAsia="Times New Roman" w:hAnsi="Times New Roman" w:cs="Times New Roman"/>
          <w:sz w:val="20"/>
          <w:szCs w:val="20"/>
        </w:rPr>
        <w:t xml:space="preserve"> the damn </w:t>
      </w:r>
      <w:r>
        <w:rPr>
          <w:rFonts w:ascii="Times New Roman" w:eastAsia="Times New Roman" w:hAnsi="Times New Roman" w:cs="Times New Roman"/>
          <w:b/>
          <w:sz w:val="20"/>
          <w:szCs w:val="20"/>
          <w:u w:val="single"/>
        </w:rPr>
        <w:t>train</w:t>
      </w:r>
      <w:r>
        <w:rPr>
          <w:rFonts w:ascii="Times New Roman" w:eastAsia="Times New Roman" w:hAnsi="Times New Roman" w:cs="Times New Roman"/>
          <w:sz w:val="20"/>
          <w:szCs w:val="20"/>
        </w:rPr>
        <w:t>, CJ’ mission (accept ‘</w:t>
      </w:r>
      <w:r>
        <w:rPr>
          <w:rFonts w:ascii="Times New Roman" w:eastAsia="Times New Roman" w:hAnsi="Times New Roman" w:cs="Times New Roman"/>
          <w:b/>
          <w:sz w:val="20"/>
          <w:szCs w:val="20"/>
          <w:u w:val="single"/>
        </w:rPr>
        <w:t>Wrong Side of the Tracks</w:t>
      </w:r>
      <w:r>
        <w:rPr>
          <w:rFonts w:ascii="Times New Roman" w:eastAsia="Times New Roman" w:hAnsi="Times New Roman" w:cs="Times New Roman"/>
          <w:sz w:val="20"/>
          <w:szCs w:val="20"/>
        </w:rPr>
        <w:t xml:space="preserve">’ as it is the official </w:t>
      </w:r>
      <w:r>
        <w:rPr>
          <w:rFonts w:ascii="Times New Roman" w:eastAsia="Times New Roman" w:hAnsi="Times New Roman" w:cs="Times New Roman"/>
          <w:sz w:val="20"/>
          <w:szCs w:val="20"/>
        </w:rPr>
        <w:t>title and any efforts to describe the scene involving the two underlined words; prompt partial answers)</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b/>
          <w:sz w:val="20"/>
          <w:szCs w:val="20"/>
        </w:rPr>
        <w:t>2. Some organisms of this kind have a protease with the ability to degrade prions. Usnic acid is a yellow pigment found in these organisms, and the K a</w:t>
      </w:r>
      <w:r>
        <w:rPr>
          <w:rFonts w:ascii="Times New Roman" w:eastAsia="Times New Roman" w:hAnsi="Times New Roman" w:cs="Times New Roman"/>
          <w:b/>
          <w:sz w:val="20"/>
          <w:szCs w:val="20"/>
        </w:rPr>
        <w:t>nd PD tests are used in their classification. Their unique reproductive structures include isidia and (*)</w:t>
      </w:r>
      <w:r>
        <w:rPr>
          <w:rFonts w:ascii="Times New Roman" w:eastAsia="Times New Roman" w:hAnsi="Times New Roman" w:cs="Times New Roman"/>
          <w:sz w:val="20"/>
          <w:szCs w:val="20"/>
        </w:rPr>
        <w:t xml:space="preserve"> soredia. These organisms’ thalli come in three major forms, fructicose, foliose, and crustose. These organisms are used for environmental monitoring b</w:t>
      </w:r>
      <w:r>
        <w:rPr>
          <w:rFonts w:ascii="Times New Roman" w:eastAsia="Times New Roman" w:hAnsi="Times New Roman" w:cs="Times New Roman"/>
          <w:sz w:val="20"/>
          <w:szCs w:val="20"/>
        </w:rPr>
        <w:t>ecause they are very sensitive to air pollution. The cortex and medulla of their thalli are made up of the mycobiont, and between them is a layer that contains the photobiont. They form the majority of the diet of caribou. For 10 points, name these organis</w:t>
      </w:r>
      <w:r>
        <w:rPr>
          <w:rFonts w:ascii="Times New Roman" w:eastAsia="Times New Roman" w:hAnsi="Times New Roman" w:cs="Times New Roman"/>
          <w:sz w:val="20"/>
          <w:szCs w:val="20"/>
        </w:rPr>
        <w:t>ms which consist of a symbiotic relationship between an alga and a fungus.</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lichen</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 xml:space="preserve">A man named Denny who posts blurred pictures of himself on Facebook with the captions in all caps is an example of this type of picture.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A trend in these images </w:t>
      </w:r>
      <w:r>
        <w:rPr>
          <w:rFonts w:ascii="Times New Roman" w:eastAsia="Times New Roman" w:hAnsi="Times New Roman" w:cs="Times New Roman"/>
          <w:b/>
          <w:sz w:val="20"/>
          <w:szCs w:val="20"/>
        </w:rPr>
        <w:t xml:space="preserve">is to feature a dating profile picture with cropped phrases from the profile alongside the person’s face. Another trend is to feature young teens posting </w:t>
      </w:r>
      <w:r>
        <w:rPr>
          <w:rFonts w:ascii="Times New Roman" w:eastAsia="Times New Roman" w:hAnsi="Times New Roman" w:cs="Times New Roman"/>
          <w:sz w:val="20"/>
          <w:szCs w:val="20"/>
        </w:rPr>
        <w:t>(*) sexually explicit comments on Facebook, such as “The insects feast upon my genetalia. A thousand b</w:t>
      </w:r>
      <w:r>
        <w:rPr>
          <w:rFonts w:ascii="Times New Roman" w:eastAsia="Times New Roman" w:hAnsi="Times New Roman" w:cs="Times New Roman"/>
          <w:sz w:val="20"/>
          <w:szCs w:val="20"/>
        </w:rPr>
        <w:t xml:space="preserve">lack locusts make me climax one last time”. Most of these posts are message logs between women and “Nice Guys” who make unwanted advances and don’t take polite rejection lightly. It’s not r/TheRedPill, but people getting “friendzoned” is a recurring theme </w:t>
      </w:r>
      <w:r>
        <w:rPr>
          <w:rFonts w:ascii="Times New Roman" w:eastAsia="Times New Roman" w:hAnsi="Times New Roman" w:cs="Times New Roman"/>
          <w:sz w:val="20"/>
          <w:szCs w:val="20"/>
        </w:rPr>
        <w:t>in a subreddit of these images. For 10 points, name this kind of picture, popular because of the schadenfreude it provides, that is intended to make the viewer feel uncomfortable.</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:r/</w:t>
      </w:r>
      <w:r>
        <w:rPr>
          <w:rFonts w:ascii="Times New Roman" w:eastAsia="Times New Roman" w:hAnsi="Times New Roman" w:cs="Times New Roman"/>
          <w:b/>
          <w:sz w:val="20"/>
          <w:szCs w:val="20"/>
          <w:u w:val="single"/>
        </w:rPr>
        <w:t>cringe</w:t>
      </w:r>
      <w:r>
        <w:rPr>
          <w:rFonts w:ascii="Times New Roman" w:eastAsia="Times New Roman" w:hAnsi="Times New Roman" w:cs="Times New Roman"/>
          <w:sz w:val="20"/>
          <w:szCs w:val="20"/>
        </w:rPr>
        <w:t>pics</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During live performances this band does covers of B</w:t>
      </w:r>
      <w:r>
        <w:rPr>
          <w:rFonts w:ascii="Times New Roman" w:eastAsia="Times New Roman" w:hAnsi="Times New Roman" w:cs="Times New Roman"/>
          <w:b/>
          <w:sz w:val="20"/>
          <w:szCs w:val="20"/>
        </w:rPr>
        <w:t>ob Dylan’</w:t>
      </w:r>
      <w:r>
        <w:rPr>
          <w:rFonts w:ascii="Times New Roman" w:eastAsia="Times New Roman" w:hAnsi="Times New Roman" w:cs="Times New Roman"/>
          <w:b/>
          <w:i/>
          <w:sz w:val="20"/>
          <w:szCs w:val="20"/>
        </w:rPr>
        <w:t>s Subterranean Homesick Blues</w:t>
      </w:r>
      <w:r>
        <w:rPr>
          <w:rFonts w:ascii="Times New Roman" w:eastAsia="Times New Roman" w:hAnsi="Times New Roman" w:cs="Times New Roman"/>
          <w:b/>
          <w:sz w:val="20"/>
          <w:szCs w:val="20"/>
        </w:rPr>
        <w:t xml:space="preserve"> . In one of this band’s music video a girl tells her boyfriend “I’m tired” while at a fountain in Las Vegas. Tom from (*) </w:t>
      </w:r>
      <w:r>
        <w:rPr>
          <w:rFonts w:ascii="Times New Roman" w:eastAsia="Times New Roman" w:hAnsi="Times New Roman" w:cs="Times New Roman"/>
          <w:i/>
          <w:sz w:val="20"/>
          <w:szCs w:val="20"/>
        </w:rPr>
        <w:t xml:space="preserve">Parks and Rec </w:t>
      </w:r>
      <w:r>
        <w:rPr>
          <w:rFonts w:ascii="Times New Roman" w:eastAsia="Times New Roman" w:hAnsi="Times New Roman" w:cs="Times New Roman"/>
          <w:sz w:val="20"/>
          <w:szCs w:val="20"/>
        </w:rPr>
        <w:t xml:space="preserve">says he once accidentally downloaded an album by this band and had to throw away </w:t>
      </w:r>
      <w:r>
        <w:rPr>
          <w:rFonts w:ascii="Times New Roman" w:eastAsia="Times New Roman" w:hAnsi="Times New Roman" w:cs="Times New Roman"/>
          <w:sz w:val="20"/>
          <w:szCs w:val="20"/>
        </w:rPr>
        <w:t>his computer.  In one of this band’s song the lead singer says “pack yourself a toothbrush dear, pack yourself your favourite blouse” while in another he says “you’ve been on mind mind girl, like a drug” For ten points name this folk rock band of songs lik</w:t>
      </w:r>
      <w:r>
        <w:rPr>
          <w:rFonts w:ascii="Times New Roman" w:eastAsia="Times New Roman" w:hAnsi="Times New Roman" w:cs="Times New Roman"/>
          <w:sz w:val="20"/>
          <w:szCs w:val="20"/>
        </w:rPr>
        <w:t xml:space="preserve">e </w:t>
      </w:r>
      <w:r>
        <w:rPr>
          <w:rFonts w:ascii="Times New Roman" w:eastAsia="Times New Roman" w:hAnsi="Times New Roman" w:cs="Times New Roman"/>
          <w:i/>
          <w:sz w:val="20"/>
          <w:szCs w:val="20"/>
        </w:rPr>
        <w:t xml:space="preserve">Sleep on the Floor, Ophelia  </w:t>
      </w:r>
      <w:r>
        <w:rPr>
          <w:rFonts w:ascii="Times New Roman" w:eastAsia="Times New Roman" w:hAnsi="Times New Roman" w:cs="Times New Roman"/>
          <w:sz w:val="20"/>
          <w:szCs w:val="20"/>
        </w:rPr>
        <w:t xml:space="preserve">and Hey Ho. </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ANSWER: </w:t>
      </w:r>
      <w:r>
        <w:rPr>
          <w:rFonts w:ascii="Times New Roman" w:eastAsia="Times New Roman" w:hAnsi="Times New Roman" w:cs="Times New Roman"/>
          <w:b/>
          <w:sz w:val="20"/>
          <w:szCs w:val="20"/>
          <w:u w:val="single"/>
        </w:rPr>
        <w:t>The Lumineers</w:t>
      </w:r>
    </w:p>
    <w:p w:rsidR="00195FA5" w:rsidRDefault="00195FA5">
      <w:pPr>
        <w:rPr>
          <w:rFonts w:ascii="Times New Roman" w:eastAsia="Times New Roman" w:hAnsi="Times New Roman" w:cs="Times New Roman"/>
          <w:sz w:val="20"/>
          <w:szCs w:val="20"/>
        </w:rPr>
      </w:pPr>
    </w:p>
    <w:p w:rsidR="00195FA5" w:rsidRDefault="00195FA5">
      <w:pPr>
        <w:rPr>
          <w:rFonts w:ascii="Times New Roman" w:eastAsia="Times New Roman" w:hAnsi="Times New Roman" w:cs="Times New Roman"/>
          <w:sz w:val="20"/>
          <w:szCs w:val="20"/>
        </w:rPr>
      </w:pPr>
    </w:p>
    <w:p w:rsidR="00195FA5" w:rsidRDefault="007916B3">
      <w:r>
        <w:br w:type="page"/>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Pr>
          <w:rFonts w:ascii="Times New Roman" w:eastAsia="Times New Roman" w:hAnsi="Times New Roman" w:cs="Times New Roman"/>
          <w:b/>
          <w:sz w:val="20"/>
          <w:szCs w:val="20"/>
        </w:rPr>
        <w:t xml:space="preserve">This writer observed that water in a fountain flows up and then returns to the ground, which he compared to how a student will journey back to common sense. This writer said we sense heat the same way we sense pleasure and pain, and his [*] </w:t>
      </w:r>
      <w:r>
        <w:rPr>
          <w:rFonts w:ascii="Times New Roman" w:eastAsia="Times New Roman" w:hAnsi="Times New Roman" w:cs="Times New Roman"/>
          <w:sz w:val="20"/>
          <w:szCs w:val="20"/>
        </w:rPr>
        <w:t>‘likeness’ prin</w:t>
      </w:r>
      <w:r>
        <w:rPr>
          <w:rFonts w:ascii="Times New Roman" w:eastAsia="Times New Roman" w:hAnsi="Times New Roman" w:cs="Times New Roman"/>
          <w:sz w:val="20"/>
          <w:szCs w:val="20"/>
        </w:rPr>
        <w:t xml:space="preserve">ciple’ dictates that no object can resemble an idea, and that an idea can only resemble another idea. The circular logic involved in trying to think of an "unconceived tree," without first conceiving that tree, is this writer's "master argument." </w:t>
      </w:r>
      <w:r>
        <w:rPr>
          <w:rFonts w:ascii="Times New Roman" w:eastAsia="Times New Roman" w:hAnsi="Times New Roman" w:cs="Times New Roman"/>
          <w:i/>
          <w:sz w:val="20"/>
          <w:szCs w:val="20"/>
        </w:rPr>
        <w:t>Principle</w:t>
      </w:r>
      <w:r>
        <w:rPr>
          <w:rFonts w:ascii="Times New Roman" w:eastAsia="Times New Roman" w:hAnsi="Times New Roman" w:cs="Times New Roman"/>
          <w:i/>
          <w:sz w:val="20"/>
          <w:szCs w:val="20"/>
        </w:rPr>
        <w:t xml:space="preserve">s of Human Knowledge </w:t>
      </w:r>
      <w:r>
        <w:rPr>
          <w:rFonts w:ascii="Times New Roman" w:eastAsia="Times New Roman" w:hAnsi="Times New Roman" w:cs="Times New Roman"/>
          <w:sz w:val="20"/>
          <w:szCs w:val="20"/>
        </w:rPr>
        <w:t>is a book by this idealist philosopher, who claimed that all material things are really just our ideas of those things. For 10 points, name this religious Irishman who outlined the doctrine that "to be is to be perceived."</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 Geor</w:t>
      </w:r>
      <w:r>
        <w:rPr>
          <w:rFonts w:ascii="Times New Roman" w:eastAsia="Times New Roman" w:hAnsi="Times New Roman" w:cs="Times New Roman"/>
          <w:sz w:val="20"/>
          <w:szCs w:val="20"/>
        </w:rPr>
        <w:t xml:space="preserve">ge </w:t>
      </w:r>
      <w:r>
        <w:rPr>
          <w:rFonts w:ascii="Times New Roman" w:eastAsia="Times New Roman" w:hAnsi="Times New Roman" w:cs="Times New Roman"/>
          <w:b/>
          <w:sz w:val="20"/>
          <w:szCs w:val="20"/>
          <w:u w:val="single"/>
        </w:rPr>
        <w:t>Berkeley</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This man claimed he was summoned by god to “cause justice to prevail in the land, to destroy the wicked and the evil and to further the welfare of the people.” This man broke his alliance with Zimri-Lim of Mari after they conquered Larsa to</w:t>
      </w:r>
      <w:r>
        <w:rPr>
          <w:rFonts w:ascii="Times New Roman" w:eastAsia="Times New Roman" w:hAnsi="Times New Roman" w:cs="Times New Roman"/>
          <w:b/>
          <w:sz w:val="20"/>
          <w:szCs w:val="20"/>
        </w:rPr>
        <w:t xml:space="preserve">gether, and he defeated Ishme-Dagan I in another war. This Amorite leader followed a practice of Eshnunna and Ur-Nammu in (*) </w:t>
      </w:r>
      <w:r>
        <w:rPr>
          <w:rFonts w:ascii="Times New Roman" w:eastAsia="Times New Roman" w:hAnsi="Times New Roman" w:cs="Times New Roman"/>
          <w:sz w:val="20"/>
          <w:szCs w:val="20"/>
        </w:rPr>
        <w:t>regulating the treatment of slaves, and the Louvre now holds a stele inscribed with cuneiform under this king's rule. This man ord</w:t>
      </w:r>
      <w:r>
        <w:rPr>
          <w:rFonts w:ascii="Times New Roman" w:eastAsia="Times New Roman" w:hAnsi="Times New Roman" w:cs="Times New Roman"/>
          <w:sz w:val="20"/>
          <w:szCs w:val="20"/>
        </w:rPr>
        <w:t xml:space="preserve">ered the death penalty for a builder who gets a client killed, but only mutilation for a doctor who does the same thing. Hand-removal and the "eye for an eye" punishment were ordered by, for 10 points, what Babylonian ruler who instituted a vernacular law </w:t>
      </w:r>
      <w:r>
        <w:rPr>
          <w:rFonts w:ascii="Times New Roman" w:eastAsia="Times New Roman" w:hAnsi="Times New Roman" w:cs="Times New Roman"/>
          <w:sz w:val="20"/>
          <w:szCs w:val="20"/>
        </w:rPr>
        <w:t>code?</w:t>
      </w:r>
    </w:p>
    <w:p w:rsidR="00195FA5" w:rsidRDefault="007916B3">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Hammurabi</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 xml:space="preserve">A cadence named for this country is a perfect cadence in which the natural and flat seventh sound together. The composers of the cantata “Ô saisons, ô châteaux” and the opera </w:t>
      </w:r>
      <w:r>
        <w:rPr>
          <w:rFonts w:ascii="Times New Roman" w:eastAsia="Times New Roman" w:hAnsi="Times New Roman" w:cs="Times New Roman"/>
          <w:b/>
          <w:i/>
          <w:sz w:val="20"/>
          <w:szCs w:val="20"/>
        </w:rPr>
        <w:t>The Wreckers</w:t>
      </w:r>
      <w:r>
        <w:rPr>
          <w:rFonts w:ascii="Times New Roman" w:eastAsia="Times New Roman" w:hAnsi="Times New Roman" w:cs="Times New Roman"/>
          <w:b/>
          <w:sz w:val="20"/>
          <w:szCs w:val="20"/>
        </w:rPr>
        <w:t xml:space="preserve"> are from this country; the former is Eli</w:t>
      </w:r>
      <w:r>
        <w:rPr>
          <w:rFonts w:ascii="Times New Roman" w:eastAsia="Times New Roman" w:hAnsi="Times New Roman" w:cs="Times New Roman"/>
          <w:b/>
          <w:sz w:val="20"/>
          <w:szCs w:val="20"/>
        </w:rPr>
        <w:t xml:space="preserve">sabeth Lutyens. The song “Passetyme with goode cumpanye” was written by a king of this country, which underwent a namesake musical (*) </w:t>
      </w:r>
      <w:r>
        <w:rPr>
          <w:rFonts w:ascii="Times New Roman" w:eastAsia="Times New Roman" w:hAnsi="Times New Roman" w:cs="Times New Roman"/>
          <w:sz w:val="20"/>
          <w:szCs w:val="20"/>
        </w:rPr>
        <w:t xml:space="preserve"> renaissance in the late nineteenth century. A composer from this country wrote the score to </w:t>
      </w:r>
      <w:r>
        <w:rPr>
          <w:rFonts w:ascii="Times New Roman" w:eastAsia="Times New Roman" w:hAnsi="Times New Roman" w:cs="Times New Roman"/>
          <w:i/>
          <w:sz w:val="20"/>
          <w:szCs w:val="20"/>
        </w:rPr>
        <w:t>Scott of the Antarctic,</w:t>
      </w:r>
      <w:r>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another’s incidental music to </w:t>
      </w:r>
      <w:r>
        <w:rPr>
          <w:rFonts w:ascii="Times New Roman" w:eastAsia="Times New Roman" w:hAnsi="Times New Roman" w:cs="Times New Roman"/>
          <w:i/>
          <w:sz w:val="20"/>
          <w:szCs w:val="20"/>
        </w:rPr>
        <w:t>Abdelazer</w:t>
      </w:r>
      <w:r>
        <w:rPr>
          <w:rFonts w:ascii="Times New Roman" w:eastAsia="Times New Roman" w:hAnsi="Times New Roman" w:cs="Times New Roman"/>
          <w:sz w:val="20"/>
          <w:szCs w:val="20"/>
        </w:rPr>
        <w:t xml:space="preserve"> was the basis for a later composer from this country’s </w:t>
      </w:r>
      <w:r>
        <w:rPr>
          <w:rFonts w:ascii="Times New Roman" w:eastAsia="Times New Roman" w:hAnsi="Times New Roman" w:cs="Times New Roman"/>
          <w:i/>
          <w:sz w:val="20"/>
          <w:szCs w:val="20"/>
        </w:rPr>
        <w:t>Young Person’s Guide to the Orchestra.</w:t>
      </w:r>
      <w:r>
        <w:rPr>
          <w:rFonts w:ascii="Times New Roman" w:eastAsia="Times New Roman" w:hAnsi="Times New Roman" w:cs="Times New Roman"/>
          <w:sz w:val="20"/>
          <w:szCs w:val="20"/>
        </w:rPr>
        <w:t xml:space="preserve"> For 10 points, Henry Purcell, Benjamin Britten, and Ralph Vaughan Williams were composers from what country?</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Engla</w:t>
      </w:r>
      <w:r>
        <w:rPr>
          <w:rFonts w:ascii="Times New Roman" w:eastAsia="Times New Roman" w:hAnsi="Times New Roman" w:cs="Times New Roman"/>
          <w:b/>
          <w:sz w:val="20"/>
          <w:szCs w:val="20"/>
          <w:u w:val="single"/>
        </w:rPr>
        <w:t>nd</w:t>
      </w:r>
      <w:r>
        <w:rPr>
          <w:rFonts w:ascii="Times New Roman" w:eastAsia="Times New Roman" w:hAnsi="Times New Roman" w:cs="Times New Roman"/>
          <w:sz w:val="20"/>
          <w:szCs w:val="20"/>
        </w:rPr>
        <w:t xml:space="preserve"> [prompt on Great </w:t>
      </w:r>
      <w:r>
        <w:rPr>
          <w:rFonts w:ascii="Times New Roman" w:eastAsia="Times New Roman" w:hAnsi="Times New Roman" w:cs="Times New Roman"/>
          <w:b/>
          <w:sz w:val="20"/>
          <w:szCs w:val="20"/>
          <w:u w:val="single"/>
        </w:rPr>
        <w:t>Britain</w:t>
      </w:r>
      <w:r>
        <w:rPr>
          <w:rFonts w:ascii="Times New Roman" w:eastAsia="Times New Roman" w:hAnsi="Times New Roman" w:cs="Times New Roman"/>
          <w:sz w:val="20"/>
          <w:szCs w:val="20"/>
        </w:rPr>
        <w:t xml:space="preserve">, or the </w:t>
      </w:r>
      <w:r>
        <w:rPr>
          <w:rFonts w:ascii="Times New Roman" w:eastAsia="Times New Roman" w:hAnsi="Times New Roman" w:cs="Times New Roman"/>
          <w:b/>
          <w:sz w:val="20"/>
          <w:szCs w:val="20"/>
          <w:u w:val="single"/>
        </w:rPr>
        <w:t>United Kingdom</w:t>
      </w:r>
      <w:r>
        <w:rPr>
          <w:rFonts w:ascii="Times New Roman" w:eastAsia="Times New Roman" w:hAnsi="Times New Roman" w:cs="Times New Roman"/>
          <w:sz w:val="20"/>
          <w:szCs w:val="20"/>
        </w:rPr>
        <w:t xml:space="preserve"> of Great Britain and (Northern) Ireland]</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After meeting his next door neighbour one of these people has flashbacks to various newspaper publications After a wild party a man with this profession appears</w:t>
      </w:r>
      <w:r>
        <w:rPr>
          <w:rFonts w:ascii="Times New Roman" w:eastAsia="Times New Roman" w:hAnsi="Times New Roman" w:cs="Times New Roman"/>
          <w:b/>
          <w:sz w:val="20"/>
          <w:szCs w:val="20"/>
        </w:rPr>
        <w:t xml:space="preserve"> wearing panties and with a breast implants. One of these people keeps asking the question “Is it safe?” to a character played by (*)</w:t>
      </w:r>
      <w:r>
        <w:rPr>
          <w:rFonts w:ascii="Times New Roman" w:eastAsia="Times New Roman" w:hAnsi="Times New Roman" w:cs="Times New Roman"/>
          <w:sz w:val="20"/>
          <w:szCs w:val="20"/>
        </w:rPr>
        <w:t xml:space="preserve"> Dustin Hoffman . Prior to becoming a bounty hunter man a man who had this profession pretends to want to buy slaves for Ma</w:t>
      </w:r>
      <w:r>
        <w:rPr>
          <w:rFonts w:ascii="Times New Roman" w:eastAsia="Times New Roman" w:hAnsi="Times New Roman" w:cs="Times New Roman"/>
          <w:sz w:val="20"/>
          <w:szCs w:val="20"/>
        </w:rPr>
        <w:t>ndingo fighting. Another person with this profession write a song about what tigers dream about and another has a son that puts golden tickets in chocolate bars. For ten points name this profession held by Stu from the Hangover series and Willy Wonka’s fat</w:t>
      </w:r>
      <w:r>
        <w:rPr>
          <w:rFonts w:ascii="Times New Roman" w:eastAsia="Times New Roman" w:hAnsi="Times New Roman" w:cs="Times New Roman"/>
          <w:sz w:val="20"/>
          <w:szCs w:val="20"/>
        </w:rPr>
        <w:t>her in the Tim Burton version.</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Dentist</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9. WARNING: Person and act required.</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b/>
          <w:sz w:val="20"/>
          <w:szCs w:val="20"/>
        </w:rPr>
        <w:t>The earliest recorded example of this type of goal by this player was against Russell Hoult in 2005. Two of these were scored against Andriy Pyatov in one game, while another was scored against Rayo Vallecano in a notable 10-2 victory. This type of goal wa</w:t>
      </w:r>
      <w:r>
        <w:rPr>
          <w:rFonts w:ascii="Times New Roman" w:eastAsia="Times New Roman" w:hAnsi="Times New Roman" w:cs="Times New Roman"/>
          <w:b/>
          <w:sz w:val="20"/>
          <w:szCs w:val="20"/>
        </w:rPr>
        <w:t xml:space="preserve">s the only one scored in a 2007 </w:t>
      </w:r>
      <w:r>
        <w:rPr>
          <w:rFonts w:ascii="Times New Roman" w:eastAsia="Times New Roman" w:hAnsi="Times New Roman" w:cs="Times New Roman"/>
          <w:sz w:val="20"/>
          <w:szCs w:val="20"/>
        </w:rPr>
        <w:t>Manchester Derby. The frequency of this type of goal has resulted in a snide portmanteau nickname combining the type of goal and player. This type of goal was scored twice in Champions League finals against Atletico Madrid –</w:t>
      </w:r>
      <w:r>
        <w:rPr>
          <w:rFonts w:ascii="Times New Roman" w:eastAsia="Times New Roman" w:hAnsi="Times New Roman" w:cs="Times New Roman"/>
          <w:sz w:val="20"/>
          <w:szCs w:val="20"/>
        </w:rPr>
        <w:t xml:space="preserve"> once in a 4-1 win, and another time in a shootout. For 10 points, identify this type of goal scored by a certain Portuguese player after a foul in the box, the frequency of which has given him the nickname “Penaldo”.</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Penalty</w:t>
      </w:r>
      <w:r>
        <w:rPr>
          <w:rFonts w:ascii="Times New Roman" w:eastAsia="Times New Roman" w:hAnsi="Times New Roman" w:cs="Times New Roman"/>
          <w:sz w:val="20"/>
          <w:szCs w:val="20"/>
        </w:rPr>
        <w:t xml:space="preserve"> shots by Cristiano </w:t>
      </w:r>
      <w:r>
        <w:rPr>
          <w:rFonts w:ascii="Times New Roman" w:eastAsia="Times New Roman" w:hAnsi="Times New Roman" w:cs="Times New Roman"/>
          <w:b/>
          <w:sz w:val="20"/>
          <w:szCs w:val="20"/>
          <w:u w:val="single"/>
        </w:rPr>
        <w:t>Ron</w:t>
      </w:r>
      <w:r>
        <w:rPr>
          <w:rFonts w:ascii="Times New Roman" w:eastAsia="Times New Roman" w:hAnsi="Times New Roman" w:cs="Times New Roman"/>
          <w:b/>
          <w:sz w:val="20"/>
          <w:szCs w:val="20"/>
          <w:u w:val="single"/>
        </w:rPr>
        <w:t>aldo</w:t>
      </w:r>
      <w:r>
        <w:rPr>
          <w:rFonts w:ascii="Times New Roman" w:eastAsia="Times New Roman" w:hAnsi="Times New Roman" w:cs="Times New Roman"/>
          <w:sz w:val="20"/>
          <w:szCs w:val="20"/>
        </w:rPr>
        <w:t xml:space="preserve"> [Prompt on partial answers]</w:t>
      </w:r>
    </w:p>
    <w:p w:rsidR="00195FA5" w:rsidRDefault="00195FA5">
      <w:pPr>
        <w:rPr>
          <w:rFonts w:ascii="Times New Roman" w:eastAsia="Times New Roman" w:hAnsi="Times New Roman" w:cs="Times New Roman"/>
          <w:sz w:val="20"/>
          <w:szCs w:val="20"/>
        </w:rPr>
      </w:pPr>
    </w:p>
    <w:p w:rsidR="00195FA5" w:rsidRDefault="00195FA5">
      <w:pPr>
        <w:rPr>
          <w:rFonts w:ascii="Times New Roman" w:eastAsia="Times New Roman" w:hAnsi="Times New Roman" w:cs="Times New Roman"/>
          <w:sz w:val="20"/>
          <w:szCs w:val="20"/>
        </w:rPr>
      </w:pPr>
    </w:p>
    <w:p w:rsidR="00195FA5" w:rsidRDefault="007916B3">
      <w:r>
        <w:br w:type="page"/>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b/>
          <w:sz w:val="20"/>
          <w:szCs w:val="20"/>
        </w:rPr>
        <w:t xml:space="preserve">This building contains the mural sculpture </w:t>
      </w:r>
      <w:r>
        <w:rPr>
          <w:rFonts w:ascii="Times New Roman" w:eastAsia="Times New Roman" w:hAnsi="Times New Roman" w:cs="Times New Roman"/>
          <w:b/>
          <w:i/>
          <w:sz w:val="20"/>
          <w:szCs w:val="20"/>
        </w:rPr>
        <w:t>Metropolis</w:t>
      </w:r>
      <w:r>
        <w:rPr>
          <w:rFonts w:ascii="Times New Roman" w:eastAsia="Times New Roman" w:hAnsi="Times New Roman" w:cs="Times New Roman"/>
          <w:b/>
          <w:sz w:val="20"/>
          <w:szCs w:val="20"/>
        </w:rPr>
        <w:t xml:space="preserve">, which is made out of nails, and it was built over a Chinatown that got bulldozed. Philip Givens was criticized for spending $100,000 on Henry Moore's sculpture </w:t>
      </w:r>
      <w:r>
        <w:rPr>
          <w:rFonts w:ascii="Times New Roman" w:eastAsia="Times New Roman" w:hAnsi="Times New Roman" w:cs="Times New Roman"/>
          <w:b/>
          <w:i/>
          <w:sz w:val="20"/>
          <w:szCs w:val="20"/>
        </w:rPr>
        <w:t xml:space="preserve">The Archer </w:t>
      </w:r>
      <w:r>
        <w:rPr>
          <w:rFonts w:ascii="Times New Roman" w:eastAsia="Times New Roman" w:hAnsi="Times New Roman" w:cs="Times New Roman"/>
          <w:b/>
          <w:sz w:val="20"/>
          <w:szCs w:val="20"/>
        </w:rPr>
        <w:t xml:space="preserve">for this building, whose design was chosen by (*) </w:t>
      </w:r>
      <w:r>
        <w:rPr>
          <w:rFonts w:ascii="Times New Roman" w:eastAsia="Times New Roman" w:hAnsi="Times New Roman" w:cs="Times New Roman"/>
          <w:sz w:val="20"/>
          <w:szCs w:val="20"/>
        </w:rPr>
        <w:t>Eero Saarinen overruling the othe</w:t>
      </w:r>
      <w:r>
        <w:rPr>
          <w:rFonts w:ascii="Times New Roman" w:eastAsia="Times New Roman" w:hAnsi="Times New Roman" w:cs="Times New Roman"/>
          <w:sz w:val="20"/>
          <w:szCs w:val="20"/>
        </w:rPr>
        <w:t>r architects on his panel. This building was intended to have concrete office furniture and no back doors, and some people claim it looks like a giant eye. Architect Viljo Revell made a round chamber that looks like a flying saucer and sits under this buil</w:t>
      </w:r>
      <w:r>
        <w:rPr>
          <w:rFonts w:ascii="Times New Roman" w:eastAsia="Times New Roman" w:hAnsi="Times New Roman" w:cs="Times New Roman"/>
          <w:sz w:val="20"/>
          <w:szCs w:val="20"/>
        </w:rPr>
        <w:t>ding's two towers, which make a horseshoe shape. For 10 points, name this very grey government building that overlooks Nathan Phillips Square.</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Toronto City Hall</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 xml:space="preserve">As a rookie, this second-round pick beat out Bruce Gradkowski to win the starting </w:t>
      </w:r>
      <w:r>
        <w:rPr>
          <w:rFonts w:ascii="Times New Roman" w:eastAsia="Times New Roman" w:hAnsi="Times New Roman" w:cs="Times New Roman"/>
          <w:b/>
          <w:sz w:val="20"/>
          <w:szCs w:val="20"/>
        </w:rPr>
        <w:t>job. This quarterback faced off against T.J. Yates in the first ever playoff game started by two rookie quarterbacks, but his team lost that game 31-10 to the Texans. When this player fractured his thumb in 2015, backup A.J. McCarron played well in his ste</w:t>
      </w:r>
      <w:r>
        <w:rPr>
          <w:rFonts w:ascii="Times New Roman" w:eastAsia="Times New Roman" w:hAnsi="Times New Roman" w:cs="Times New Roman"/>
          <w:b/>
          <w:sz w:val="20"/>
          <w:szCs w:val="20"/>
        </w:rPr>
        <w:t xml:space="preserve">ad. Despite only throwing 18 touchdown passes, this player made his third </w:t>
      </w:r>
      <w:r>
        <w:rPr>
          <w:rFonts w:ascii="Times New Roman" w:eastAsia="Times New Roman" w:hAnsi="Times New Roman" w:cs="Times New Roman"/>
          <w:sz w:val="20"/>
          <w:szCs w:val="20"/>
        </w:rPr>
        <w:t>Pro Bowl in 2016 thanks to having over 4200 passing yards with only 8 interceptions. In his first season, this quarterback set the record for most yards between a rookie QB and recei</w:t>
      </w:r>
      <w:r>
        <w:rPr>
          <w:rFonts w:ascii="Times New Roman" w:eastAsia="Times New Roman" w:hAnsi="Times New Roman" w:cs="Times New Roman"/>
          <w:sz w:val="20"/>
          <w:szCs w:val="20"/>
        </w:rPr>
        <w:t>ver with teammate A.J. Green. For ten points, name this redheaded quarterback for the Cincinnati Bengals.</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Andy </w:t>
      </w:r>
      <w:r>
        <w:rPr>
          <w:rFonts w:ascii="Times New Roman" w:eastAsia="Times New Roman" w:hAnsi="Times New Roman" w:cs="Times New Roman"/>
          <w:b/>
          <w:sz w:val="20"/>
          <w:szCs w:val="20"/>
          <w:u w:val="single"/>
        </w:rPr>
        <w:t>Dalton</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 xml:space="preserve">This author asks “who is the amplitude of the earth” in a poem titled </w:t>
      </w:r>
      <w:r>
        <w:rPr>
          <w:rFonts w:ascii="Times New Roman" w:eastAsia="Times New Roman" w:hAnsi="Times New Roman" w:cs="Times New Roman"/>
          <w:b/>
          <w:i/>
          <w:sz w:val="20"/>
          <w:szCs w:val="20"/>
        </w:rPr>
        <w:t>Kosmos</w:t>
      </w:r>
      <w:r>
        <w:rPr>
          <w:rFonts w:ascii="Times New Roman" w:eastAsia="Times New Roman" w:hAnsi="Times New Roman" w:cs="Times New Roman"/>
          <w:b/>
          <w:sz w:val="20"/>
          <w:szCs w:val="20"/>
        </w:rPr>
        <w:t xml:space="preserve">, and in another poem he “sees that these states </w:t>
      </w:r>
      <w:r>
        <w:rPr>
          <w:rFonts w:ascii="Times New Roman" w:eastAsia="Times New Roman" w:hAnsi="Times New Roman" w:cs="Times New Roman"/>
          <w:b/>
          <w:sz w:val="20"/>
          <w:szCs w:val="20"/>
        </w:rPr>
        <w:t>sleep”. This man discusses the rising of the “lord-star Jupiter” and writes of a [*]</w:t>
      </w:r>
      <w:r>
        <w:rPr>
          <w:rFonts w:ascii="Times New Roman" w:eastAsia="Times New Roman" w:hAnsi="Times New Roman" w:cs="Times New Roman"/>
          <w:sz w:val="20"/>
          <w:szCs w:val="20"/>
        </w:rPr>
        <w:t>“noiseless patient spider” “surrounded, detached in measureless oceans of space.” In one poem from this author, “the dead face of an old saint with long white hair” lays “n</w:t>
      </w:r>
      <w:r>
        <w:rPr>
          <w:rFonts w:ascii="Times New Roman" w:eastAsia="Times New Roman" w:hAnsi="Times New Roman" w:cs="Times New Roman"/>
          <w:sz w:val="20"/>
          <w:szCs w:val="20"/>
        </w:rPr>
        <w:t xml:space="preserve">ear by the corpe of the child that serv’d”, and earlier in that poem this author “does not talk of the beginning or the end.” This author of Out of </w:t>
      </w:r>
      <w:r>
        <w:rPr>
          <w:rFonts w:ascii="Times New Roman" w:eastAsia="Times New Roman" w:hAnsi="Times New Roman" w:cs="Times New Roman"/>
          <w:i/>
          <w:sz w:val="20"/>
          <w:szCs w:val="20"/>
        </w:rPr>
        <w:t xml:space="preserve">The Cradle Endlessly Rocking </w:t>
      </w:r>
      <w:r>
        <w:rPr>
          <w:rFonts w:ascii="Times New Roman" w:eastAsia="Times New Roman" w:hAnsi="Times New Roman" w:cs="Times New Roman"/>
          <w:sz w:val="20"/>
          <w:szCs w:val="20"/>
        </w:rPr>
        <w:t>laments the death of Abraham Lincoln, and beseeches his “captain” to “rise up a</w:t>
      </w:r>
      <w:r>
        <w:rPr>
          <w:rFonts w:ascii="Times New Roman" w:eastAsia="Times New Roman" w:hAnsi="Times New Roman" w:cs="Times New Roman"/>
          <w:sz w:val="20"/>
          <w:szCs w:val="20"/>
        </w:rPr>
        <w:t>nd hear the bells.” For 10 points, name this American poet of “Song of Myself.”</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Walter “Walt” </w:t>
      </w:r>
      <w:r>
        <w:rPr>
          <w:rFonts w:ascii="Times New Roman" w:eastAsia="Times New Roman" w:hAnsi="Times New Roman" w:cs="Times New Roman"/>
          <w:b/>
          <w:sz w:val="20"/>
          <w:szCs w:val="20"/>
          <w:u w:val="single"/>
        </w:rPr>
        <w:t>Whitman</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This character adapts a screenplay written by Benton Tarantella in one episode, and in another this character lampoons as and plays 'Simon Sa</w:t>
      </w:r>
      <w:r>
        <w:rPr>
          <w:rFonts w:ascii="Times New Roman" w:eastAsia="Times New Roman" w:hAnsi="Times New Roman" w:cs="Times New Roman"/>
          <w:b/>
          <w:sz w:val="20"/>
          <w:szCs w:val="20"/>
        </w:rPr>
        <w:t>ys' with an army of eggplants. This character performs an exorcism on a mattress demon, which ends with the phrase "Kick 'em in the dishpan, hoo hoo hoo". Voiced by Marty Grabstein, this character is sold banana costumes when he is hurled 1000 years into t</w:t>
      </w:r>
      <w:r>
        <w:rPr>
          <w:rFonts w:ascii="Times New Roman" w:eastAsia="Times New Roman" w:hAnsi="Times New Roman" w:cs="Times New Roman"/>
          <w:b/>
          <w:sz w:val="20"/>
          <w:szCs w:val="20"/>
        </w:rPr>
        <w:t>he future, and is shaved clean by a [*]</w:t>
      </w:r>
      <w:r>
        <w:rPr>
          <w:rFonts w:ascii="Times New Roman" w:eastAsia="Times New Roman" w:hAnsi="Times New Roman" w:cs="Times New Roman"/>
          <w:sz w:val="20"/>
          <w:szCs w:val="20"/>
        </w:rPr>
        <w:t xml:space="preserve"> "naughty" hairdresser, Freaky Fred, in another episode. Nemeses of this character include Le Quack and Katz, who are the only other characters of the titular character's show who speak directly to the audience. For 1</w:t>
      </w:r>
      <w:r>
        <w:rPr>
          <w:rFonts w:ascii="Times New Roman" w:eastAsia="Times New Roman" w:hAnsi="Times New Roman" w:cs="Times New Roman"/>
          <w:sz w:val="20"/>
          <w:szCs w:val="20"/>
        </w:rPr>
        <w:t>0 points, identify this anthropomorphic dog, a  resident of Nowhere, owned by Eustace and Muriel Bagge.</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Courage</w:t>
      </w:r>
      <w:r>
        <w:rPr>
          <w:rFonts w:ascii="Times New Roman" w:eastAsia="Times New Roman" w:hAnsi="Times New Roman" w:cs="Times New Roman"/>
          <w:sz w:val="20"/>
          <w:szCs w:val="20"/>
        </w:rPr>
        <w:t xml:space="preserve"> the Cowardly Dog</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In the Star Trek Voyager episode </w:t>
      </w:r>
      <w:r>
        <w:rPr>
          <w:rFonts w:ascii="Times New Roman" w:eastAsia="Times New Roman" w:hAnsi="Times New Roman" w:cs="Times New Roman"/>
          <w:b/>
          <w:i/>
          <w:sz w:val="20"/>
          <w:szCs w:val="20"/>
        </w:rPr>
        <w:t>Resolutions.</w:t>
      </w:r>
      <w:r>
        <w:rPr>
          <w:rFonts w:ascii="Times New Roman" w:eastAsia="Times New Roman" w:hAnsi="Times New Roman" w:cs="Times New Roman"/>
          <w:b/>
          <w:sz w:val="20"/>
          <w:szCs w:val="20"/>
        </w:rPr>
        <w:t>, Janeway and Chatokay are stranded on a planet where they befriend t</w:t>
      </w:r>
      <w:r>
        <w:rPr>
          <w:rFonts w:ascii="Times New Roman" w:eastAsia="Times New Roman" w:hAnsi="Times New Roman" w:cs="Times New Roman"/>
          <w:b/>
          <w:sz w:val="20"/>
          <w:szCs w:val="20"/>
        </w:rPr>
        <w:t xml:space="preserve">his type of creatures. Sal is this type of creature that sings </w:t>
      </w:r>
      <w:r>
        <w:rPr>
          <w:rFonts w:ascii="Times New Roman" w:eastAsia="Times New Roman" w:hAnsi="Times New Roman" w:cs="Times New Roman"/>
          <w:b/>
          <w:i/>
          <w:sz w:val="20"/>
          <w:szCs w:val="20"/>
        </w:rPr>
        <w:t xml:space="preserve">Hooked on a Feeling with </w:t>
      </w:r>
      <w:r>
        <w:rPr>
          <w:rFonts w:ascii="Times New Roman" w:eastAsia="Times New Roman" w:hAnsi="Times New Roman" w:cs="Times New Roman"/>
          <w:b/>
          <w:sz w:val="20"/>
          <w:szCs w:val="20"/>
        </w:rPr>
        <w:t xml:space="preserve">the </w:t>
      </w:r>
      <w:r>
        <w:rPr>
          <w:rFonts w:ascii="Times New Roman" w:eastAsia="Times New Roman" w:hAnsi="Times New Roman" w:cs="Times New Roman"/>
          <w:b/>
          <w:i/>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Muppet Johnny Fiam.</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Cesare Borgia brings one of these creatures to a feast in order for it to taste food before him to find out if it's poisoned. During Krusty</w:t>
      </w:r>
      <w:r>
        <w:rPr>
          <w:rFonts w:ascii="Times New Roman" w:eastAsia="Times New Roman" w:hAnsi="Times New Roman" w:cs="Times New Roman"/>
          <w:sz w:val="20"/>
          <w:szCs w:val="20"/>
        </w:rPr>
        <w:t xml:space="preserve"> the Clown’s farewell show one of these creatures dances to </w:t>
      </w:r>
      <w:r>
        <w:rPr>
          <w:rFonts w:ascii="Times New Roman" w:eastAsia="Times New Roman" w:hAnsi="Times New Roman" w:cs="Times New Roman"/>
          <w:i/>
          <w:sz w:val="20"/>
          <w:szCs w:val="20"/>
        </w:rPr>
        <w:t xml:space="preserve">You Sexy Thing . </w:t>
      </w:r>
      <w:r>
        <w:rPr>
          <w:rFonts w:ascii="Times New Roman" w:eastAsia="Times New Roman" w:hAnsi="Times New Roman" w:cs="Times New Roman"/>
          <w:sz w:val="20"/>
          <w:szCs w:val="20"/>
        </w:rPr>
        <w:t xml:space="preserve">In </w:t>
      </w:r>
      <w:r>
        <w:rPr>
          <w:rFonts w:ascii="Times New Roman" w:eastAsia="Times New Roman" w:hAnsi="Times New Roman" w:cs="Times New Roman"/>
          <w:i/>
          <w:sz w:val="20"/>
          <w:szCs w:val="20"/>
        </w:rPr>
        <w:t xml:space="preserve">How I Met Your Mother </w:t>
      </w:r>
      <w:r>
        <w:rPr>
          <w:rFonts w:ascii="Times New Roman" w:eastAsia="Times New Roman" w:hAnsi="Times New Roman" w:cs="Times New Roman"/>
          <w:sz w:val="20"/>
          <w:szCs w:val="20"/>
        </w:rPr>
        <w:t xml:space="preserve">Marshal claims he was once mugged by one of these creatures. This type of animal puts </w:t>
      </w:r>
      <w:r>
        <w:rPr>
          <w:rFonts w:ascii="Times New Roman" w:eastAsia="Times New Roman" w:hAnsi="Times New Roman" w:cs="Times New Roman"/>
          <w:i/>
          <w:sz w:val="20"/>
          <w:szCs w:val="20"/>
        </w:rPr>
        <w:t xml:space="preserve">The Lion Sleeps Tonight </w:t>
      </w:r>
      <w:r>
        <w:rPr>
          <w:rFonts w:ascii="Times New Roman" w:eastAsia="Times New Roman" w:hAnsi="Times New Roman" w:cs="Times New Roman"/>
          <w:sz w:val="20"/>
          <w:szCs w:val="20"/>
        </w:rPr>
        <w:t xml:space="preserve">on a stereo even after Ross told him not to. For ten points, Marcel on </w:t>
      </w:r>
      <w:r>
        <w:rPr>
          <w:rFonts w:ascii="Times New Roman" w:eastAsia="Times New Roman" w:hAnsi="Times New Roman" w:cs="Times New Roman"/>
          <w:i/>
          <w:sz w:val="20"/>
          <w:szCs w:val="20"/>
        </w:rPr>
        <w:t xml:space="preserve">Friends </w:t>
      </w:r>
      <w:r>
        <w:rPr>
          <w:rFonts w:ascii="Times New Roman" w:eastAsia="Times New Roman" w:hAnsi="Times New Roman" w:cs="Times New Roman"/>
          <w:sz w:val="20"/>
          <w:szCs w:val="20"/>
        </w:rPr>
        <w:t xml:space="preserve">is this type of animal. </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Monkey </w:t>
      </w:r>
      <w:r>
        <w:rPr>
          <w:rFonts w:ascii="Times New Roman" w:eastAsia="Times New Roman" w:hAnsi="Times New Roman" w:cs="Times New Roman"/>
          <w:sz w:val="20"/>
          <w:szCs w:val="20"/>
        </w:rPr>
        <w:t xml:space="preserve">(Accept simian, primate, ape) </w:t>
      </w:r>
    </w:p>
    <w:p w:rsidR="00195FA5" w:rsidRDefault="00195FA5">
      <w:pPr>
        <w:rPr>
          <w:rFonts w:ascii="Times New Roman" w:eastAsia="Times New Roman" w:hAnsi="Times New Roman" w:cs="Times New Roman"/>
          <w:sz w:val="20"/>
          <w:szCs w:val="20"/>
        </w:rPr>
      </w:pPr>
    </w:p>
    <w:p w:rsidR="00195FA5" w:rsidRDefault="00195FA5">
      <w:pPr>
        <w:rPr>
          <w:rFonts w:ascii="Times New Roman" w:eastAsia="Times New Roman" w:hAnsi="Times New Roman" w:cs="Times New Roman"/>
          <w:sz w:val="20"/>
          <w:szCs w:val="20"/>
        </w:rPr>
      </w:pPr>
    </w:p>
    <w:p w:rsidR="00195FA5" w:rsidRDefault="007916B3">
      <w:r>
        <w:br w:type="page"/>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 xml:space="preserve">A movie with many scenes at this setting features a song that says </w:t>
      </w:r>
      <w:r>
        <w:rPr>
          <w:rFonts w:ascii="Times New Roman" w:eastAsia="Times New Roman" w:hAnsi="Times New Roman" w:cs="Times New Roman"/>
          <w:b/>
          <w:color w:val="222222"/>
          <w:sz w:val="20"/>
          <w:szCs w:val="20"/>
          <w:highlight w:val="white"/>
        </w:rPr>
        <w:t>“People flock here to get down</w:t>
      </w:r>
      <w:r>
        <w:rPr>
          <w:rFonts w:ascii="Times New Roman" w:eastAsia="Times New Roman" w:hAnsi="Times New Roman" w:cs="Times New Roman"/>
          <w:b/>
          <w:color w:val="222222"/>
          <w:sz w:val="20"/>
          <w:szCs w:val="20"/>
          <w:highlight w:val="white"/>
        </w:rPr>
        <w:t xml:space="preserve"> to the rock music”.  Conrad tells Jeannine that he doesn’t believe in god and opens up about his suicide attempt at one of these locations in (*)</w:t>
      </w:r>
      <w:r>
        <w:rPr>
          <w:rFonts w:ascii="Times New Roman" w:eastAsia="Times New Roman" w:hAnsi="Times New Roman" w:cs="Times New Roman"/>
          <w:b/>
          <w:i/>
          <w:color w:val="222222"/>
          <w:sz w:val="20"/>
          <w:szCs w:val="20"/>
          <w:highlight w:val="white"/>
        </w:rPr>
        <w:t xml:space="preserve"> </w:t>
      </w:r>
      <w:r>
        <w:rPr>
          <w:rFonts w:ascii="Times New Roman" w:eastAsia="Times New Roman" w:hAnsi="Times New Roman" w:cs="Times New Roman"/>
          <w:i/>
          <w:color w:val="222222"/>
          <w:sz w:val="20"/>
          <w:szCs w:val="20"/>
          <w:highlight w:val="white"/>
        </w:rPr>
        <w:t>Ordinary People</w:t>
      </w:r>
      <w:r>
        <w:rPr>
          <w:rFonts w:ascii="Times New Roman" w:eastAsia="Times New Roman" w:hAnsi="Times New Roman" w:cs="Times New Roman"/>
          <w:color w:val="222222"/>
          <w:sz w:val="20"/>
          <w:szCs w:val="20"/>
          <w:highlight w:val="white"/>
        </w:rPr>
        <w:t xml:space="preserve">. </w:t>
      </w:r>
      <w:r>
        <w:rPr>
          <w:rFonts w:ascii="Times New Roman" w:eastAsia="Times New Roman" w:hAnsi="Times New Roman" w:cs="Times New Roman"/>
          <w:sz w:val="20"/>
          <w:szCs w:val="20"/>
        </w:rPr>
        <w:t xml:space="preserve">A man discussing one of these places requests </w:t>
      </w:r>
      <w:r>
        <w:rPr>
          <w:rFonts w:ascii="Times New Roman" w:eastAsia="Times New Roman" w:hAnsi="Times New Roman" w:cs="Times New Roman"/>
          <w:i/>
          <w:sz w:val="20"/>
          <w:szCs w:val="20"/>
        </w:rPr>
        <w:t>Pennies From Heaven</w:t>
      </w:r>
      <w:r>
        <w:rPr>
          <w:rFonts w:ascii="Times New Roman" w:eastAsia="Times New Roman" w:hAnsi="Times New Roman" w:cs="Times New Roman"/>
          <w:sz w:val="20"/>
          <w:szCs w:val="20"/>
        </w:rPr>
        <w:t xml:space="preserve"> to</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be played on the piano </w:t>
      </w:r>
      <w:r>
        <w:rPr>
          <w:rFonts w:ascii="Times New Roman" w:eastAsia="Times New Roman" w:hAnsi="Times New Roman" w:cs="Times New Roman"/>
          <w:sz w:val="20"/>
          <w:szCs w:val="20"/>
        </w:rPr>
        <w:t xml:space="preserve">and in </w:t>
      </w:r>
      <w:r>
        <w:rPr>
          <w:rFonts w:ascii="Times New Roman" w:eastAsia="Times New Roman" w:hAnsi="Times New Roman" w:cs="Times New Roman"/>
          <w:i/>
          <w:sz w:val="20"/>
          <w:szCs w:val="20"/>
        </w:rPr>
        <w:t xml:space="preserve">Big Daddy </w:t>
      </w:r>
      <w:r>
        <w:rPr>
          <w:rFonts w:ascii="Times New Roman" w:eastAsia="Times New Roman" w:hAnsi="Times New Roman" w:cs="Times New Roman"/>
          <w:sz w:val="20"/>
          <w:szCs w:val="20"/>
        </w:rPr>
        <w:t>Adam Sandler urinates on the street on his way to one of these places. A handshake agreement to 1% of the revenue of these locations is not honoured by a character played by Michael Keaton and an alien dressed as a bear dances at one of th</w:t>
      </w:r>
      <w:r>
        <w:rPr>
          <w:rFonts w:ascii="Times New Roman" w:eastAsia="Times New Roman" w:hAnsi="Times New Roman" w:cs="Times New Roman"/>
          <w:sz w:val="20"/>
          <w:szCs w:val="20"/>
        </w:rPr>
        <w:t xml:space="preserve">ese places. For ten points name the fast food establishment that is the focus of  </w:t>
      </w:r>
      <w:r>
        <w:rPr>
          <w:rFonts w:ascii="Times New Roman" w:eastAsia="Times New Roman" w:hAnsi="Times New Roman" w:cs="Times New Roman"/>
          <w:i/>
          <w:sz w:val="20"/>
          <w:szCs w:val="20"/>
        </w:rPr>
        <w:t xml:space="preserve">The Founder,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 xml:space="preserve">Super Size Me. </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ANSWER:</w:t>
      </w:r>
      <w:r>
        <w:rPr>
          <w:rFonts w:ascii="Times New Roman" w:eastAsia="Times New Roman" w:hAnsi="Times New Roman" w:cs="Times New Roman"/>
          <w:b/>
          <w:sz w:val="20"/>
          <w:szCs w:val="20"/>
          <w:u w:val="single"/>
        </w:rPr>
        <w:t xml:space="preserve">Mcdonald’s  </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If a problem Y has this property with respect to a machine with an oracle for a problem X, then Y equivalent to the Turing jump of X. A set of natural numbers has this property if and only if it is recursive. Determining if two words on the generators of a</w:t>
      </w:r>
      <w:r>
        <w:rPr>
          <w:rFonts w:ascii="Times New Roman" w:eastAsia="Times New Roman" w:hAnsi="Times New Roman" w:cs="Times New Roman"/>
          <w:b/>
          <w:sz w:val="20"/>
          <w:szCs w:val="20"/>
        </w:rPr>
        <w:t xml:space="preserve"> group are equivalent, the Post correspondence problem, and finding the (*)</w:t>
      </w:r>
      <w:r>
        <w:rPr>
          <w:rFonts w:ascii="Times New Roman" w:eastAsia="Times New Roman" w:hAnsi="Times New Roman" w:cs="Times New Roman"/>
          <w:sz w:val="20"/>
          <w:szCs w:val="20"/>
        </w:rPr>
        <w:t xml:space="preserve"> Kolmogorov complexity all have this property. The fact that Chaitin’s constant is non-computable follows from the fact that the halting problem has this property. The halting probl</w:t>
      </w:r>
      <w:r>
        <w:rPr>
          <w:rFonts w:ascii="Times New Roman" w:eastAsia="Times New Roman" w:hAnsi="Times New Roman" w:cs="Times New Roman"/>
          <w:sz w:val="20"/>
          <w:szCs w:val="20"/>
        </w:rPr>
        <w:t>em was proved to have this property in the course of Turing’s proof that the Entscheidungsproblem has this property. For 10 points, give this property of problems seeking a yes-or-no answer for which there is no algorithm giving a solution.</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undecid</w:t>
      </w:r>
      <w:r>
        <w:rPr>
          <w:rFonts w:ascii="Times New Roman" w:eastAsia="Times New Roman" w:hAnsi="Times New Roman" w:cs="Times New Roman"/>
          <w:b/>
          <w:sz w:val="20"/>
          <w:szCs w:val="20"/>
          <w:u w:val="single"/>
        </w:rPr>
        <w:t>able</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b/>
          <w:sz w:val="20"/>
          <w:szCs w:val="20"/>
          <w:u w:val="single"/>
        </w:rPr>
        <w:t>unsolvable</w:t>
      </w:r>
      <w:r>
        <w:rPr>
          <w:rFonts w:ascii="Times New Roman" w:eastAsia="Times New Roman" w:hAnsi="Times New Roman" w:cs="Times New Roman"/>
          <w:sz w:val="20"/>
          <w:szCs w:val="20"/>
        </w:rPr>
        <w:t>]</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rPr>
        <w:t>A biography of this man was written by John Segundus. He made the acquaintance of Arthur Wellesley during the Peninsular War, when he worked on constructing roads and diverting a river, among other tasks. He summoned the gh</w:t>
      </w:r>
      <w:r>
        <w:rPr>
          <w:rFonts w:ascii="Times New Roman" w:eastAsia="Times New Roman" w:hAnsi="Times New Roman" w:cs="Times New Roman"/>
          <w:b/>
          <w:sz w:val="20"/>
          <w:szCs w:val="20"/>
        </w:rPr>
        <w:t>ost of Maria Absalom in a dream, and raised several Neapolitan soldiers from the dead using a spell of John (*)</w:t>
      </w:r>
      <w:r>
        <w:rPr>
          <w:rFonts w:ascii="Times New Roman" w:eastAsia="Times New Roman" w:hAnsi="Times New Roman" w:cs="Times New Roman"/>
          <w:sz w:val="20"/>
          <w:szCs w:val="20"/>
        </w:rPr>
        <w:t xml:space="preserve"> Uskglass. All copies of his </w:t>
      </w:r>
      <w:r>
        <w:rPr>
          <w:rFonts w:ascii="Times New Roman" w:eastAsia="Times New Roman" w:hAnsi="Times New Roman" w:cs="Times New Roman"/>
          <w:i/>
          <w:sz w:val="20"/>
          <w:szCs w:val="20"/>
        </w:rPr>
        <w:t>The Theory and Practice of English Magic</w:t>
      </w:r>
      <w:r>
        <w:rPr>
          <w:rFonts w:ascii="Times New Roman" w:eastAsia="Times New Roman" w:hAnsi="Times New Roman" w:cs="Times New Roman"/>
          <w:sz w:val="20"/>
          <w:szCs w:val="20"/>
        </w:rPr>
        <w:t xml:space="preserve"> were destroyed by a former teacher who disappeared with him from Hurtfew Ab</w:t>
      </w:r>
      <w:r>
        <w:rPr>
          <w:rFonts w:ascii="Times New Roman" w:eastAsia="Times New Roman" w:hAnsi="Times New Roman" w:cs="Times New Roman"/>
          <w:sz w:val="20"/>
          <w:szCs w:val="20"/>
        </w:rPr>
        <w:t>bey after being imprisoned in a pillar of perpetual darkness by a fairy who had abducted this man’s wife, as well as Lady Pole and Stephen Black: that fairy is the Gentleman With the Thistle-Down Hair. For 10 points, name this English magician who titles t</w:t>
      </w:r>
      <w:r>
        <w:rPr>
          <w:rFonts w:ascii="Times New Roman" w:eastAsia="Times New Roman" w:hAnsi="Times New Roman" w:cs="Times New Roman"/>
          <w:sz w:val="20"/>
          <w:szCs w:val="20"/>
        </w:rPr>
        <w:t>he book he appears in together with Mr Norrell.</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Jonathan </w:t>
      </w:r>
      <w:r>
        <w:rPr>
          <w:rFonts w:ascii="Times New Roman" w:eastAsia="Times New Roman" w:hAnsi="Times New Roman" w:cs="Times New Roman"/>
          <w:b/>
          <w:sz w:val="20"/>
          <w:szCs w:val="20"/>
          <w:u w:val="single"/>
        </w:rPr>
        <w:t>Strange</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 xml:space="preserve">This author writes of an “unbelievable alligator quiet beneath the tender protest of the stars” in </w:t>
      </w:r>
      <w:r>
        <w:rPr>
          <w:rFonts w:ascii="Times New Roman" w:eastAsia="Times New Roman" w:hAnsi="Times New Roman" w:cs="Times New Roman"/>
          <w:b/>
          <w:i/>
          <w:sz w:val="20"/>
          <w:szCs w:val="20"/>
        </w:rPr>
        <w:t>The City That Does Not Sleep</w:t>
      </w:r>
      <w:r>
        <w:rPr>
          <w:rFonts w:ascii="Times New Roman" w:eastAsia="Times New Roman" w:hAnsi="Times New Roman" w:cs="Times New Roman"/>
          <w:b/>
          <w:sz w:val="20"/>
          <w:szCs w:val="20"/>
        </w:rPr>
        <w:t>. In one poem by this author, four riders “with blu</w:t>
      </w:r>
      <w:r>
        <w:rPr>
          <w:rFonts w:ascii="Times New Roman" w:eastAsia="Times New Roman" w:hAnsi="Times New Roman" w:cs="Times New Roman"/>
          <w:b/>
          <w:sz w:val="20"/>
          <w:szCs w:val="20"/>
        </w:rPr>
        <w:t xml:space="preserve">e and green jackets” ask a young girl to “come to Cordoba.” In a play by this author (*) </w:t>
      </w:r>
      <w:r>
        <w:rPr>
          <w:rFonts w:ascii="Times New Roman" w:eastAsia="Times New Roman" w:hAnsi="Times New Roman" w:cs="Times New Roman"/>
          <w:sz w:val="20"/>
          <w:szCs w:val="20"/>
        </w:rPr>
        <w:t>Senor X claims that a “professor of political economics” should not discuss with a “grower of roses”. A notable character created by this author sings lullabies to a l</w:t>
      </w:r>
      <w:r>
        <w:rPr>
          <w:rFonts w:ascii="Times New Roman" w:eastAsia="Times New Roman" w:hAnsi="Times New Roman" w:cs="Times New Roman"/>
          <w:sz w:val="20"/>
          <w:szCs w:val="20"/>
        </w:rPr>
        <w:t>amb whom she believes is her descendant, while in another, Angustias has her makeup violently scrubbed off by her mother.  The protagonist of that work wears a green dress instead of black mourning gear, and hangs herself when she hears that Pepe has died.</w:t>
      </w:r>
      <w:r>
        <w:rPr>
          <w:rFonts w:ascii="Times New Roman" w:eastAsia="Times New Roman" w:hAnsi="Times New Roman" w:cs="Times New Roman"/>
          <w:sz w:val="20"/>
          <w:szCs w:val="20"/>
        </w:rPr>
        <w:t xml:space="preserve"> For 10 points, identify this Spanish author of </w:t>
      </w:r>
      <w:r>
        <w:rPr>
          <w:rFonts w:ascii="Times New Roman" w:eastAsia="Times New Roman" w:hAnsi="Times New Roman" w:cs="Times New Roman"/>
          <w:i/>
          <w:sz w:val="20"/>
          <w:szCs w:val="20"/>
        </w:rPr>
        <w:t>Yerma</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House of Bernarda Alba</w:t>
      </w:r>
      <w:r>
        <w:rPr>
          <w:rFonts w:ascii="Times New Roman" w:eastAsia="Times New Roman" w:hAnsi="Times New Roman" w:cs="Times New Roman"/>
          <w:sz w:val="20"/>
          <w:szCs w:val="20"/>
        </w:rPr>
        <w:t>.</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Federico Garcia </w:t>
      </w:r>
      <w:r>
        <w:rPr>
          <w:rFonts w:ascii="Times New Roman" w:eastAsia="Times New Roman" w:hAnsi="Times New Roman" w:cs="Times New Roman"/>
          <w:b/>
          <w:sz w:val="20"/>
          <w:szCs w:val="20"/>
          <w:u w:val="single"/>
        </w:rPr>
        <w:t>Lorca</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Annette Gordon-Reed wrote a historiography book about this woman, and James T. Callender spread rumours about her. Her son Eston became</w:t>
      </w:r>
      <w:r>
        <w:rPr>
          <w:rFonts w:ascii="Times New Roman" w:eastAsia="Times New Roman" w:hAnsi="Times New Roman" w:cs="Times New Roman"/>
          <w:b/>
          <w:sz w:val="20"/>
          <w:szCs w:val="20"/>
        </w:rPr>
        <w:t xml:space="preserve"> a bandleader, and she was related to Martha Wayles through her father, John Wayles. (*) </w:t>
      </w:r>
      <w:r>
        <w:rPr>
          <w:rFonts w:ascii="Times New Roman" w:eastAsia="Times New Roman" w:hAnsi="Times New Roman" w:cs="Times New Roman"/>
          <w:sz w:val="20"/>
          <w:szCs w:val="20"/>
        </w:rPr>
        <w:t>Born under a "partus sequitur ventrem" law, this woman was eventually "given her time" and retired to Charlottesville with her sons. According to her son Madison, this</w:t>
      </w:r>
      <w:r>
        <w:rPr>
          <w:rFonts w:ascii="Times New Roman" w:eastAsia="Times New Roman" w:hAnsi="Times New Roman" w:cs="Times New Roman"/>
          <w:sz w:val="20"/>
          <w:szCs w:val="20"/>
        </w:rPr>
        <w:t xml:space="preserve"> woman's two years in France ended because she got pregnant, and her living descendents gave fairly conclusive DNA samples in 1998. For 10 points, name this woman who lived at Monticello as a slave and had children with Thomas Jefferson.</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Sally </w:t>
      </w:r>
      <w:r>
        <w:rPr>
          <w:rFonts w:ascii="Times New Roman" w:eastAsia="Times New Roman" w:hAnsi="Times New Roman" w:cs="Times New Roman"/>
          <w:b/>
          <w:sz w:val="20"/>
          <w:szCs w:val="20"/>
          <w:u w:val="single"/>
        </w:rPr>
        <w:t>Hemi</w:t>
      </w:r>
      <w:r>
        <w:rPr>
          <w:rFonts w:ascii="Times New Roman" w:eastAsia="Times New Roman" w:hAnsi="Times New Roman" w:cs="Times New Roman"/>
          <w:b/>
          <w:sz w:val="20"/>
          <w:szCs w:val="20"/>
          <w:u w:val="single"/>
        </w:rPr>
        <w:t>ngs</w:t>
      </w:r>
    </w:p>
    <w:p w:rsidR="00195FA5" w:rsidRDefault="00195FA5">
      <w:pPr>
        <w:rPr>
          <w:rFonts w:ascii="Times New Roman" w:eastAsia="Times New Roman" w:hAnsi="Times New Roman" w:cs="Times New Roman"/>
          <w:sz w:val="20"/>
          <w:szCs w:val="20"/>
        </w:rPr>
      </w:pPr>
    </w:p>
    <w:p w:rsidR="00195FA5" w:rsidRDefault="00195FA5">
      <w:pPr>
        <w:rPr>
          <w:rFonts w:ascii="Times New Roman" w:eastAsia="Times New Roman" w:hAnsi="Times New Roman" w:cs="Times New Roman"/>
          <w:sz w:val="20"/>
          <w:szCs w:val="20"/>
        </w:rPr>
      </w:pPr>
    </w:p>
    <w:p w:rsidR="00195FA5" w:rsidRDefault="00195FA5">
      <w:pPr>
        <w:rPr>
          <w:rFonts w:ascii="Times New Roman" w:eastAsia="Times New Roman" w:hAnsi="Times New Roman" w:cs="Times New Roman"/>
          <w:sz w:val="20"/>
          <w:szCs w:val="20"/>
        </w:rPr>
      </w:pP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20. </w:t>
      </w:r>
      <w:r>
        <w:rPr>
          <w:rFonts w:ascii="Times New Roman" w:eastAsia="Times New Roman" w:hAnsi="Times New Roman" w:cs="Times New Roman"/>
          <w:b/>
          <w:sz w:val="20"/>
          <w:szCs w:val="20"/>
        </w:rPr>
        <w:t>In a music video featuring this artist he is shown wearing a white tuxedo and accidently drinking a bottle that says “poison” on it.  In one song he claims that he “he doesn’t smoke it no more, he’s tired of waking up on the ground”, this is th</w:t>
      </w:r>
      <w:r>
        <w:rPr>
          <w:rFonts w:ascii="Times New Roman" w:eastAsia="Times New Roman" w:hAnsi="Times New Roman" w:cs="Times New Roman"/>
          <w:b/>
          <w:sz w:val="20"/>
          <w:szCs w:val="20"/>
        </w:rPr>
        <w:t xml:space="preserve">e anti-drug song the (*) </w:t>
      </w:r>
      <w:r>
        <w:rPr>
          <w:rFonts w:ascii="Times New Roman" w:eastAsia="Times New Roman" w:hAnsi="Times New Roman" w:cs="Times New Roman"/>
          <w:i/>
          <w:sz w:val="20"/>
          <w:szCs w:val="20"/>
        </w:rPr>
        <w:t xml:space="preserve">No No Song. </w:t>
      </w:r>
      <w:r>
        <w:rPr>
          <w:rFonts w:ascii="Times New Roman" w:eastAsia="Times New Roman" w:hAnsi="Times New Roman" w:cs="Times New Roman"/>
          <w:sz w:val="20"/>
          <w:szCs w:val="20"/>
        </w:rPr>
        <w:t xml:space="preserve"> In a Pizza Hut commercial this man accidently reunites the Monkees.In one song this artist states “got to pay your dues if you want to sing the blues” and in another he says “every time I see your face, it reminds me o</w:t>
      </w:r>
      <w:r>
        <w:rPr>
          <w:rFonts w:ascii="Times New Roman" w:eastAsia="Times New Roman" w:hAnsi="Times New Roman" w:cs="Times New Roman"/>
          <w:sz w:val="20"/>
          <w:szCs w:val="20"/>
        </w:rPr>
        <w:t xml:space="preserve">f the places we used to go”. At the end of </w:t>
      </w:r>
      <w:r>
        <w:rPr>
          <w:rFonts w:ascii="Times New Roman" w:eastAsia="Times New Roman" w:hAnsi="Times New Roman" w:cs="Times New Roman"/>
          <w:i/>
          <w:sz w:val="20"/>
          <w:szCs w:val="20"/>
        </w:rPr>
        <w:t xml:space="preserve">Helter Skelter </w:t>
      </w:r>
      <w:r>
        <w:rPr>
          <w:rFonts w:ascii="Times New Roman" w:eastAsia="Times New Roman" w:hAnsi="Times New Roman" w:cs="Times New Roman"/>
          <w:sz w:val="20"/>
          <w:szCs w:val="20"/>
        </w:rPr>
        <w:t xml:space="preserve">this artist yells “I’ve got blisters on my fingers!”.  This artist of </w:t>
      </w:r>
      <w:r>
        <w:rPr>
          <w:rFonts w:ascii="Times New Roman" w:eastAsia="Times New Roman" w:hAnsi="Times New Roman" w:cs="Times New Roman"/>
          <w:i/>
          <w:sz w:val="20"/>
          <w:szCs w:val="20"/>
        </w:rPr>
        <w:t xml:space="preserve">Photograph also </w:t>
      </w:r>
      <w:r>
        <w:rPr>
          <w:rFonts w:ascii="Times New Roman" w:eastAsia="Times New Roman" w:hAnsi="Times New Roman" w:cs="Times New Roman"/>
          <w:sz w:val="20"/>
          <w:szCs w:val="20"/>
        </w:rPr>
        <w:t xml:space="preserve">sang the lead in </w:t>
      </w:r>
      <w:r>
        <w:rPr>
          <w:rFonts w:ascii="Times New Roman" w:eastAsia="Times New Roman" w:hAnsi="Times New Roman" w:cs="Times New Roman"/>
          <w:i/>
          <w:sz w:val="20"/>
          <w:szCs w:val="20"/>
        </w:rPr>
        <w:t xml:space="preserve">Act Naturally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 xml:space="preserve">With a Little Help for My Friends.  </w:t>
      </w:r>
      <w:r>
        <w:rPr>
          <w:rFonts w:ascii="Times New Roman" w:eastAsia="Times New Roman" w:hAnsi="Times New Roman" w:cs="Times New Roman"/>
          <w:sz w:val="20"/>
          <w:szCs w:val="20"/>
        </w:rPr>
        <w:t xml:space="preserve">For ten points name this drummer for the </w:t>
      </w:r>
      <w:r>
        <w:rPr>
          <w:rFonts w:ascii="Times New Roman" w:eastAsia="Times New Roman" w:hAnsi="Times New Roman" w:cs="Times New Roman"/>
          <w:sz w:val="20"/>
          <w:szCs w:val="20"/>
        </w:rPr>
        <w:t xml:space="preserve">Beatles. </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ANSWER:</w:t>
      </w:r>
      <w:r>
        <w:rPr>
          <w:rFonts w:ascii="Times New Roman" w:eastAsia="Times New Roman" w:hAnsi="Times New Roman" w:cs="Times New Roman"/>
          <w:sz w:val="20"/>
          <w:szCs w:val="20"/>
        </w:rPr>
        <w:t xml:space="preserve"> Ringo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Starr</w:t>
      </w:r>
      <w:r>
        <w:rPr>
          <w:rFonts w:ascii="Times New Roman" w:eastAsia="Times New Roman" w:hAnsi="Times New Roman" w:cs="Times New Roman"/>
          <w:b/>
          <w:sz w:val="20"/>
          <w:szCs w:val="20"/>
        </w:rPr>
        <w:t xml:space="preserve"> (Accept </w:t>
      </w:r>
      <w:r>
        <w:rPr>
          <w:rFonts w:ascii="Times New Roman" w:eastAsia="Times New Roman" w:hAnsi="Times New Roman" w:cs="Times New Roman"/>
          <w:sz w:val="20"/>
          <w:szCs w:val="20"/>
        </w:rPr>
        <w:t xml:space="preserve">Richard </w:t>
      </w:r>
      <w:r>
        <w:rPr>
          <w:rFonts w:ascii="Times New Roman" w:eastAsia="Times New Roman" w:hAnsi="Times New Roman" w:cs="Times New Roman"/>
          <w:b/>
          <w:sz w:val="20"/>
          <w:szCs w:val="20"/>
          <w:u w:val="single"/>
        </w:rPr>
        <w:t>Starkey</w:t>
      </w:r>
      <w:r>
        <w:rPr>
          <w:rFonts w:ascii="Times New Roman" w:eastAsia="Times New Roman" w:hAnsi="Times New Roman" w:cs="Times New Roman"/>
          <w:sz w:val="20"/>
          <w:szCs w:val="20"/>
        </w:rPr>
        <w:t xml:space="preserve"> )</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w:t>
      </w:r>
      <w:r>
        <w:rPr>
          <w:rFonts w:ascii="Times New Roman" w:eastAsia="Times New Roman" w:hAnsi="Times New Roman" w:cs="Times New Roman"/>
          <w:b/>
          <w:sz w:val="20"/>
          <w:szCs w:val="20"/>
        </w:rPr>
        <w:t xml:space="preserve">Chris Kontos did this in the first-ever Tampa Bay Lightning game, and Fabian Brunnstrom is believed to have done this unofficially. Max Pacioretty and Patrick Marleau both did this during the current NHL season, and a photoshop of Joe Thornton with a (*) </w:t>
      </w:r>
      <w:r>
        <w:rPr>
          <w:rFonts w:ascii="Times New Roman" w:eastAsia="Times New Roman" w:hAnsi="Times New Roman" w:cs="Times New Roman"/>
          <w:sz w:val="20"/>
          <w:szCs w:val="20"/>
        </w:rPr>
        <w:t>r</w:t>
      </w:r>
      <w:r>
        <w:rPr>
          <w:rFonts w:ascii="Times New Roman" w:eastAsia="Times New Roman" w:hAnsi="Times New Roman" w:cs="Times New Roman"/>
          <w:sz w:val="20"/>
          <w:szCs w:val="20"/>
        </w:rPr>
        <w:t>ooster is inspired by lewd comments he made after Tomas Hertl did this as a rookie. Erik Karlsson got three points and the Senators won in a game where an opponent did this against them. A player's Mexican-American mom was shown in the crowd after he accom</w:t>
      </w:r>
      <w:r>
        <w:rPr>
          <w:rFonts w:ascii="Times New Roman" w:eastAsia="Times New Roman" w:hAnsi="Times New Roman" w:cs="Times New Roman"/>
          <w:sz w:val="20"/>
          <w:szCs w:val="20"/>
        </w:rPr>
        <w:t>plished this feat on a pass from William Nylander. For 10 points, name this achievement sometimes called a "dick trick," which was accomplished by Auston Matthews in his first NHL game.</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scoring </w:t>
      </w:r>
      <w:r>
        <w:rPr>
          <w:rFonts w:ascii="Times New Roman" w:eastAsia="Times New Roman" w:hAnsi="Times New Roman" w:cs="Times New Roman"/>
          <w:b/>
          <w:sz w:val="20"/>
          <w:szCs w:val="20"/>
          <w:u w:val="single"/>
        </w:rPr>
        <w:t>four goals</w:t>
      </w:r>
    </w:p>
    <w:p w:rsidR="00195FA5" w:rsidRDefault="00195FA5">
      <w:pPr>
        <w:rPr>
          <w:rFonts w:ascii="Times New Roman" w:eastAsia="Times New Roman" w:hAnsi="Times New Roman" w:cs="Times New Roman"/>
          <w:b/>
          <w:sz w:val="20"/>
          <w:szCs w:val="20"/>
        </w:rPr>
      </w:pPr>
    </w:p>
    <w:p w:rsidR="00195FA5" w:rsidRDefault="007916B3">
      <w:r>
        <w:br w:type="page"/>
      </w:r>
    </w:p>
    <w:p w:rsidR="00195FA5" w:rsidRDefault="00195FA5">
      <w:pPr>
        <w:rPr>
          <w:rFonts w:ascii="Times New Roman" w:eastAsia="Times New Roman" w:hAnsi="Times New Roman" w:cs="Times New Roman"/>
          <w:b/>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w:t>
      </w:r>
      <w:r>
        <w:rPr>
          <w:rFonts w:ascii="Times New Roman" w:eastAsia="Times New Roman" w:hAnsi="Times New Roman" w:cs="Times New Roman"/>
          <w:sz w:val="20"/>
          <w:szCs w:val="20"/>
        </w:rPr>
        <w:t xml:space="preserve">The incomplete poem </w:t>
      </w:r>
      <w:r>
        <w:rPr>
          <w:rFonts w:ascii="Times New Roman" w:eastAsia="Times New Roman" w:hAnsi="Times New Roman" w:cs="Times New Roman"/>
          <w:i/>
          <w:sz w:val="20"/>
          <w:szCs w:val="20"/>
        </w:rPr>
        <w:t>The Lay of Leith</w:t>
      </w:r>
      <w:r>
        <w:rPr>
          <w:rFonts w:ascii="Times New Roman" w:eastAsia="Times New Roman" w:hAnsi="Times New Roman" w:cs="Times New Roman"/>
          <w:i/>
          <w:sz w:val="20"/>
          <w:szCs w:val="20"/>
        </w:rPr>
        <w:t>ian</w:t>
      </w:r>
      <w:r>
        <w:rPr>
          <w:rFonts w:ascii="Times New Roman" w:eastAsia="Times New Roman" w:hAnsi="Times New Roman" w:cs="Times New Roman"/>
          <w:sz w:val="20"/>
          <w:szCs w:val="20"/>
        </w:rPr>
        <w:t xml:space="preserve"> tells the story of Beren and this person, who are helped by the hound Huan. For 10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elf who together with Beren succeeds in stealing a Silmaril from the crown of Morgoth in order to satisfy her father Thingol’s requirements f</w:t>
      </w:r>
      <w:r>
        <w:rPr>
          <w:rFonts w:ascii="Times New Roman" w:eastAsia="Times New Roman" w:hAnsi="Times New Roman" w:cs="Times New Roman"/>
          <w:sz w:val="20"/>
          <w:szCs w:val="20"/>
        </w:rPr>
        <w:t>or Beren to marry her.</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Lúthien</w:t>
      </w:r>
      <w:r>
        <w:rPr>
          <w:rFonts w:ascii="Times New Roman" w:eastAsia="Times New Roman" w:hAnsi="Times New Roman" w:cs="Times New Roman"/>
          <w:sz w:val="20"/>
          <w:szCs w:val="20"/>
        </w:rPr>
        <w:t xml:space="preserve"> Tinúviel</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story of Beren and Lúthien appears in this author’s </w:t>
      </w:r>
      <w:r>
        <w:rPr>
          <w:rFonts w:ascii="Times New Roman" w:eastAsia="Times New Roman" w:hAnsi="Times New Roman" w:cs="Times New Roman"/>
          <w:i/>
          <w:sz w:val="20"/>
          <w:szCs w:val="20"/>
        </w:rPr>
        <w:t>The Silmarillion.</w:t>
      </w:r>
      <w:r>
        <w:rPr>
          <w:rFonts w:ascii="Times New Roman" w:eastAsia="Times New Roman" w:hAnsi="Times New Roman" w:cs="Times New Roman"/>
          <w:sz w:val="20"/>
          <w:szCs w:val="20"/>
        </w:rPr>
        <w:t xml:space="preserve"> In another of his works, Aragorn tells the story of Beren and Lúthien to Frodo and Sam.</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John Ronald Reuel </w:t>
      </w:r>
      <w:r>
        <w:rPr>
          <w:rFonts w:ascii="Times New Roman" w:eastAsia="Times New Roman" w:hAnsi="Times New Roman" w:cs="Times New Roman"/>
          <w:b/>
          <w:sz w:val="20"/>
          <w:szCs w:val="20"/>
          <w:u w:val="single"/>
        </w:rPr>
        <w:t>Tolkien</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servant of Morgoth captures Beren and Finrod Felagund but is defeated by Lúthien. Later he would deceive Ar-Pharazôn into attacking Valinor and appear to Celebrimbor and the other elven-smiths under the name of Annatar to help them forge rings of</w:t>
      </w:r>
      <w:r>
        <w:rPr>
          <w:rFonts w:ascii="Times New Roman" w:eastAsia="Times New Roman" w:hAnsi="Times New Roman" w:cs="Times New Roman"/>
          <w:sz w:val="20"/>
          <w:szCs w:val="20"/>
        </w:rPr>
        <w:t xml:space="preserve"> power.</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Sauron</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Gorthaur</w:t>
      </w:r>
      <w:r>
        <w:rPr>
          <w:rFonts w:ascii="Times New Roman" w:eastAsia="Times New Roman" w:hAnsi="Times New Roman" w:cs="Times New Roman"/>
          <w:sz w:val="20"/>
          <w:szCs w:val="20"/>
        </w:rPr>
        <w:t xml:space="preserve"> the Cruel]</w:t>
      </w:r>
    </w:p>
    <w:p w:rsidR="00195FA5" w:rsidRDefault="00195FA5">
      <w:pPr>
        <w:rPr>
          <w:rFonts w:ascii="Times New Roman" w:eastAsia="Times New Roman" w:hAnsi="Times New Roman" w:cs="Times New Roman"/>
          <w:b/>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2. In the music video for this song the singer refuses to eat a scallop and then throws a napkin at her suitor. For ten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song where the artist states “I never learned to cook, but I </w:t>
      </w:r>
      <w:r>
        <w:rPr>
          <w:rFonts w:ascii="Times New Roman" w:eastAsia="Times New Roman" w:hAnsi="Times New Roman" w:cs="Times New Roman"/>
          <w:sz w:val="20"/>
          <w:szCs w:val="20"/>
        </w:rPr>
        <w:t>can write a hook, sing along with me, sing along with me”.</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Dear Future Husband </w:t>
      </w:r>
    </w:p>
    <w:p w:rsidR="00195FA5" w:rsidRDefault="007916B3">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 xml:space="preserve">Dear Future Husband </w:t>
      </w:r>
      <w:r>
        <w:rPr>
          <w:rFonts w:ascii="Times New Roman" w:eastAsia="Times New Roman" w:hAnsi="Times New Roman" w:cs="Times New Roman"/>
          <w:sz w:val="20"/>
          <w:szCs w:val="20"/>
        </w:rPr>
        <w:t xml:space="preserve">is by this artist who poorly tried to teach us about body image issues in </w:t>
      </w:r>
      <w:r>
        <w:rPr>
          <w:rFonts w:ascii="Times New Roman" w:eastAsia="Times New Roman" w:hAnsi="Times New Roman" w:cs="Times New Roman"/>
          <w:i/>
          <w:sz w:val="20"/>
          <w:szCs w:val="20"/>
        </w:rPr>
        <w:t xml:space="preserve">All About That Bass. </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Meghan </w:t>
      </w:r>
      <w:r>
        <w:rPr>
          <w:rFonts w:ascii="Times New Roman" w:eastAsia="Times New Roman" w:hAnsi="Times New Roman" w:cs="Times New Roman"/>
          <w:b/>
          <w:sz w:val="20"/>
          <w:szCs w:val="20"/>
          <w:u w:val="single"/>
        </w:rPr>
        <w:t>Trainor</w:t>
      </w:r>
      <w:r>
        <w:rPr>
          <w:rFonts w:ascii="Times New Roman" w:eastAsia="Times New Roman" w:hAnsi="Times New Roman" w:cs="Times New Roman"/>
          <w:sz w:val="20"/>
          <w:szCs w:val="20"/>
        </w:rPr>
        <w:t xml:space="preserve"> </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Trainor’s latest song </w:t>
      </w:r>
      <w:r>
        <w:rPr>
          <w:rFonts w:ascii="Times New Roman" w:eastAsia="Times New Roman" w:hAnsi="Times New Roman" w:cs="Times New Roman"/>
          <w:i/>
          <w:sz w:val="20"/>
          <w:szCs w:val="20"/>
        </w:rPr>
        <w:t xml:space="preserve">I’m a Lady </w:t>
      </w:r>
      <w:r>
        <w:rPr>
          <w:rFonts w:ascii="Times New Roman" w:eastAsia="Times New Roman" w:hAnsi="Times New Roman" w:cs="Times New Roman"/>
          <w:sz w:val="20"/>
          <w:szCs w:val="20"/>
        </w:rPr>
        <w:t xml:space="preserve">was written for this movie reboot which she gave her voice to. </w:t>
      </w:r>
    </w:p>
    <w:p w:rsidR="00195FA5" w:rsidRDefault="007916B3">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Smurfs: The Lost Village </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3. This ruler quelled revolts in Khorasan, Daylam and Fars which were initiated because of this ruler’s attempt to cent</w:t>
      </w:r>
      <w:r>
        <w:rPr>
          <w:rFonts w:ascii="Times New Roman" w:eastAsia="Times New Roman" w:hAnsi="Times New Roman" w:cs="Times New Roman"/>
          <w:sz w:val="20"/>
          <w:szCs w:val="20"/>
        </w:rPr>
        <w:t>ralize control of the middle-east. For 10 points each,</w:t>
      </w:r>
    </w:p>
    <w:p w:rsidR="00195FA5" w:rsidRDefault="007916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When Nikephoros I refused to pay tribute to him, this ruler launched an invasion of Asia Minor which convinced Byzantium to abandon plans of expansion. </w:t>
      </w:r>
    </w:p>
    <w:p w:rsidR="00195FA5" w:rsidRDefault="007916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Harun</w:t>
      </w:r>
      <w:r>
        <w:rPr>
          <w:rFonts w:ascii="Times New Roman" w:eastAsia="Times New Roman" w:hAnsi="Times New Roman" w:cs="Times New Roman"/>
          <w:sz w:val="20"/>
          <w:szCs w:val="20"/>
        </w:rPr>
        <w:t xml:space="preserve"> al-Rashid</w:t>
      </w:r>
    </w:p>
    <w:p w:rsidR="00195FA5" w:rsidRDefault="007916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Harun founded </w:t>
      </w:r>
      <w:r>
        <w:rPr>
          <w:rFonts w:ascii="Times New Roman" w:eastAsia="Times New Roman" w:hAnsi="Times New Roman" w:cs="Times New Roman"/>
          <w:sz w:val="20"/>
          <w:szCs w:val="20"/>
        </w:rPr>
        <w:t>the l</w:t>
      </w:r>
      <w:r>
        <w:rPr>
          <w:rFonts w:ascii="Times New Roman" w:eastAsia="Times New Roman" w:hAnsi="Times New Roman" w:cs="Times New Roman"/>
          <w:color w:val="222222"/>
          <w:sz w:val="20"/>
          <w:szCs w:val="20"/>
          <w:highlight w:val="white"/>
        </w:rPr>
        <w:t xml:space="preserve">ibrary the </w:t>
      </w:r>
      <w:hyperlink r:id="rId4">
        <w:r>
          <w:rPr>
            <w:rFonts w:ascii="Times New Roman" w:eastAsia="Times New Roman" w:hAnsi="Times New Roman" w:cs="Times New Roman"/>
            <w:color w:val="0B0080"/>
            <w:sz w:val="20"/>
            <w:szCs w:val="20"/>
            <w:highlight w:val="white"/>
          </w:rPr>
          <w:t>Bayt al-Hikma</w:t>
        </w:r>
      </w:hyperlink>
      <w:r>
        <w:rPr>
          <w:rFonts w:ascii="Times New Roman" w:eastAsia="Times New Roman" w:hAnsi="Times New Roman" w:cs="Times New Roman"/>
          <w:color w:val="222222"/>
          <w:sz w:val="20"/>
          <w:szCs w:val="20"/>
          <w:highlight w:val="white"/>
        </w:rPr>
        <w:t xml:space="preserve"> or "House of Wisdom" in this present city which had been founded by the earlier Abbasid Caliph, Al Mansur.</w:t>
      </w:r>
    </w:p>
    <w:p w:rsidR="00195FA5" w:rsidRDefault="007916B3">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Baghdad</w:t>
      </w:r>
    </w:p>
    <w:p w:rsidR="00195FA5" w:rsidRDefault="007916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Harun al-Rashid was buried in wha</w:t>
      </w:r>
      <w:r>
        <w:rPr>
          <w:rFonts w:ascii="Times New Roman" w:eastAsia="Times New Roman" w:hAnsi="Times New Roman" w:cs="Times New Roman"/>
          <w:sz w:val="20"/>
          <w:szCs w:val="20"/>
        </w:rPr>
        <w:t>t is now the Imam Reza Shrine, a key cultural attraction of this second most populous Iranian city.</w:t>
      </w:r>
    </w:p>
    <w:p w:rsidR="00195FA5" w:rsidRDefault="007916B3">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Mashhad</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4. A metro police officer forces the player to pick up a can in this city. For 10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Temporary residents of this occupied city include Barney Calhoun and Doctor Isaac Kleiner.</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City </w:t>
      </w:r>
      <w:r>
        <w:rPr>
          <w:rFonts w:ascii="Times New Roman" w:eastAsia="Times New Roman" w:hAnsi="Times New Roman" w:cs="Times New Roman"/>
          <w:b/>
          <w:sz w:val="20"/>
          <w:szCs w:val="20"/>
          <w:u w:val="single"/>
        </w:rPr>
        <w:t>17</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City 17 serves as the initial setting for the second installation of this series featuring Gordon Freeman. An absolutely confirmed third in</w:t>
      </w:r>
      <w:r>
        <w:rPr>
          <w:rFonts w:ascii="Times New Roman" w:eastAsia="Times New Roman" w:hAnsi="Times New Roman" w:cs="Times New Roman"/>
          <w:sz w:val="20"/>
          <w:szCs w:val="20"/>
        </w:rPr>
        <w:t>stallation has thus far only been teased.</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Half-Life</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After Gordon Freeman escapes the town of Ravenholm, he stumbles upon a skirmish between the combine and the resistance, during which this rebel is killed. A somber triage plays during the sce</w:t>
      </w:r>
      <w:r>
        <w:rPr>
          <w:rFonts w:ascii="Times New Roman" w:eastAsia="Times New Roman" w:hAnsi="Times New Roman" w:cs="Times New Roman"/>
          <w:sz w:val="20"/>
          <w:szCs w:val="20"/>
        </w:rPr>
        <w:t>ne in which this rebel is killed.</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Winston</w:t>
      </w:r>
    </w:p>
    <w:p w:rsidR="00195FA5" w:rsidRDefault="00195FA5">
      <w:pPr>
        <w:rPr>
          <w:rFonts w:ascii="Times New Roman" w:eastAsia="Times New Roman" w:hAnsi="Times New Roman" w:cs="Times New Roman"/>
          <w:sz w:val="20"/>
          <w:szCs w:val="20"/>
        </w:rPr>
      </w:pPr>
    </w:p>
    <w:p w:rsidR="00195FA5" w:rsidRDefault="00195FA5">
      <w:pPr>
        <w:rPr>
          <w:rFonts w:ascii="Times New Roman" w:eastAsia="Times New Roman" w:hAnsi="Times New Roman" w:cs="Times New Roman"/>
          <w:sz w:val="20"/>
          <w:szCs w:val="20"/>
        </w:rPr>
      </w:pPr>
    </w:p>
    <w:p w:rsidR="00195FA5" w:rsidRDefault="007916B3">
      <w:r>
        <w:br w:type="page"/>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5. Nuclei in this region would have magic or double magic numbers of nucleons. For 10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predicted set of heavy isotopes with long half-lives.</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island of stability</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existence of the island of stability is predicted by this model of the nucleus, discovered by Maria Meyer. It is named for the energy levels into which the nucleus is divided, just like electrons are.</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nuclear </w:t>
      </w:r>
      <w:r>
        <w:rPr>
          <w:rFonts w:ascii="Times New Roman" w:eastAsia="Times New Roman" w:hAnsi="Times New Roman" w:cs="Times New Roman"/>
          <w:b/>
          <w:sz w:val="20"/>
          <w:szCs w:val="20"/>
          <w:u w:val="single"/>
        </w:rPr>
        <w:t>shell</w:t>
      </w:r>
      <w:r>
        <w:rPr>
          <w:rFonts w:ascii="Times New Roman" w:eastAsia="Times New Roman" w:hAnsi="Times New Roman" w:cs="Times New Roman"/>
          <w:sz w:val="20"/>
          <w:szCs w:val="20"/>
        </w:rPr>
        <w:t xml:space="preserve"> model</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nucle</w:t>
      </w:r>
      <w:r>
        <w:rPr>
          <w:rFonts w:ascii="Times New Roman" w:eastAsia="Times New Roman" w:hAnsi="Times New Roman" w:cs="Times New Roman"/>
          <w:sz w:val="20"/>
          <w:szCs w:val="20"/>
        </w:rPr>
        <w:t>ar shell model relies on this principle, which states that no two fermions can have the same set of quantum numbers. It is responsible for electron degeneracy pressure.</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Pauli exclusion</w:t>
      </w:r>
      <w:r>
        <w:rPr>
          <w:rFonts w:ascii="Times New Roman" w:eastAsia="Times New Roman" w:hAnsi="Times New Roman" w:cs="Times New Roman"/>
          <w:sz w:val="20"/>
          <w:szCs w:val="20"/>
        </w:rPr>
        <w:t xml:space="preserve"> principle</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6. This ruler held the Quinisext council in 692,</w:t>
      </w:r>
      <w:r>
        <w:rPr>
          <w:rFonts w:ascii="Times New Roman" w:eastAsia="Times New Roman" w:hAnsi="Times New Roman" w:cs="Times New Roman"/>
          <w:sz w:val="20"/>
          <w:szCs w:val="20"/>
        </w:rPr>
        <w:t xml:space="preserve"> and after a revolt in 695 was exiled to Crimea. For 10 points each,</w:t>
      </w:r>
    </w:p>
    <w:p w:rsidR="00195FA5" w:rsidRDefault="007916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cut-nosed ruler whose animosity with Pope Sergio I led to his usurpation and eventual execution at the hands of Khazars.</w:t>
      </w:r>
    </w:p>
    <w:p w:rsidR="00195FA5" w:rsidRDefault="007916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Justinian II </w:t>
      </w:r>
      <w:r>
        <w:rPr>
          <w:rFonts w:ascii="Times New Roman" w:eastAsia="Times New Roman" w:hAnsi="Times New Roman" w:cs="Times New Roman"/>
          <w:sz w:val="20"/>
          <w:szCs w:val="20"/>
        </w:rPr>
        <w:t>(prompt Justinian)</w:t>
      </w:r>
    </w:p>
    <w:p w:rsidR="00195FA5" w:rsidRDefault="007916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Ju</w:t>
      </w:r>
      <w:r>
        <w:rPr>
          <w:rFonts w:ascii="Times New Roman" w:eastAsia="Times New Roman" w:hAnsi="Times New Roman" w:cs="Times New Roman"/>
          <w:sz w:val="20"/>
          <w:szCs w:val="20"/>
        </w:rPr>
        <w:t>stinian II was ruler of this empire which was dissolved following the Ottoman capture of its capital at Constantinople.</w:t>
      </w:r>
    </w:p>
    <w:p w:rsidR="00195FA5" w:rsidRDefault="007916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Byzantine</w:t>
      </w:r>
      <w:r>
        <w:rPr>
          <w:rFonts w:ascii="Times New Roman" w:eastAsia="Times New Roman" w:hAnsi="Times New Roman" w:cs="Times New Roman"/>
          <w:sz w:val="20"/>
          <w:szCs w:val="20"/>
        </w:rPr>
        <w:t xml:space="preserve"> Empire (accept Eastern Roman Empire)</w:t>
      </w:r>
    </w:p>
    <w:p w:rsidR="00195FA5" w:rsidRDefault="007916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In 689, Justinian defeated this nomadic tribe in Macedonia. Justinian II lat</w:t>
      </w:r>
      <w:r>
        <w:rPr>
          <w:rFonts w:ascii="Times New Roman" w:eastAsia="Times New Roman" w:hAnsi="Times New Roman" w:cs="Times New Roman"/>
          <w:sz w:val="20"/>
          <w:szCs w:val="20"/>
        </w:rPr>
        <w:t>er mobilized warriors of this Turkic tribe to re-capture Constaninople after his exile in 705.</w:t>
      </w:r>
    </w:p>
    <w:p w:rsidR="00195FA5" w:rsidRDefault="007916B3">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Bulgars</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7. At the beginning of this series Verona is in upheaval and begins to burn. For ten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upcoming ABC period drama i</w:t>
      </w:r>
      <w:r>
        <w:rPr>
          <w:rFonts w:ascii="Times New Roman" w:eastAsia="Times New Roman" w:hAnsi="Times New Roman" w:cs="Times New Roman"/>
          <w:sz w:val="20"/>
          <w:szCs w:val="20"/>
        </w:rPr>
        <w:t xml:space="preserve">n which Rosaline Capulet and Benvolio Montague are forced to get engaged in order to restore order. </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Still Star-Crossed</w:t>
      </w:r>
    </w:p>
    <w:p w:rsidR="00195FA5" w:rsidRDefault="007916B3">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 xml:space="preserve">Still Star-Crossed </w:t>
      </w:r>
      <w:r>
        <w:rPr>
          <w:rFonts w:ascii="Times New Roman" w:eastAsia="Times New Roman" w:hAnsi="Times New Roman" w:cs="Times New Roman"/>
          <w:sz w:val="20"/>
          <w:szCs w:val="20"/>
        </w:rPr>
        <w:t xml:space="preserve">is produced by this creator of shows like </w:t>
      </w:r>
      <w:r>
        <w:rPr>
          <w:rFonts w:ascii="Times New Roman" w:eastAsia="Times New Roman" w:hAnsi="Times New Roman" w:cs="Times New Roman"/>
          <w:i/>
          <w:sz w:val="20"/>
          <w:szCs w:val="20"/>
        </w:rPr>
        <w:t xml:space="preserve">Grey’s Anatomy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Scandal.</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 Shonda</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Rhimes </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Shonda Rhimes tweeted at ABC in anger that this show did not cast any black ballet dancers.</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Bunheads </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8. A character in this work goes to Switzerland after his father commits suicide where he meets the master illusionist Magnus Eisengrim. For</w:t>
      </w:r>
      <w:r>
        <w:rPr>
          <w:rFonts w:ascii="Times New Roman" w:eastAsia="Times New Roman" w:hAnsi="Times New Roman" w:cs="Times New Roman"/>
          <w:sz w:val="20"/>
          <w:szCs w:val="20"/>
        </w:rPr>
        <w:t xml:space="preserve"> 10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novel set as a Jungian analysis and features characters like David Saunton and Dunstan Ramsay.</w:t>
      </w:r>
    </w:p>
    <w:p w:rsidR="00195FA5" w:rsidRDefault="007916B3">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Manticore</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Manticore is the second work in the Deptford trilogy by this Canadian author of </w:t>
      </w:r>
      <w:r>
        <w:rPr>
          <w:rFonts w:ascii="Times New Roman" w:eastAsia="Times New Roman" w:hAnsi="Times New Roman" w:cs="Times New Roman"/>
          <w:i/>
          <w:sz w:val="20"/>
          <w:szCs w:val="20"/>
        </w:rPr>
        <w:t>What’s Bred in the Bone</w:t>
      </w:r>
      <w:r>
        <w:rPr>
          <w:rFonts w:ascii="Times New Roman" w:eastAsia="Times New Roman" w:hAnsi="Times New Roman" w:cs="Times New Roman"/>
          <w:sz w:val="20"/>
          <w:szCs w:val="20"/>
        </w:rPr>
        <w:t>. He worked on the Toronto Trilogy before his untimely death in 1995.</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Robertson </w:t>
      </w:r>
      <w:r>
        <w:rPr>
          <w:rFonts w:ascii="Times New Roman" w:eastAsia="Times New Roman" w:hAnsi="Times New Roman" w:cs="Times New Roman"/>
          <w:b/>
          <w:sz w:val="20"/>
          <w:szCs w:val="20"/>
          <w:u w:val="single"/>
        </w:rPr>
        <w:t>Davies</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1955, Davies’ </w:t>
      </w:r>
      <w:r>
        <w:rPr>
          <w:rFonts w:ascii="Times New Roman" w:eastAsia="Times New Roman" w:hAnsi="Times New Roman" w:cs="Times New Roman"/>
          <w:i/>
          <w:sz w:val="20"/>
          <w:szCs w:val="20"/>
        </w:rPr>
        <w:t>Leaven of Malice</w:t>
      </w:r>
      <w:r>
        <w:rPr>
          <w:rFonts w:ascii="Times New Roman" w:eastAsia="Times New Roman" w:hAnsi="Times New Roman" w:cs="Times New Roman"/>
          <w:sz w:val="20"/>
          <w:szCs w:val="20"/>
        </w:rPr>
        <w:t xml:space="preserve"> won the Stephen Leacock award for this distinction. Winners of this type of work include Stuart McL</w:t>
      </w:r>
      <w:r>
        <w:rPr>
          <w:rFonts w:ascii="Times New Roman" w:eastAsia="Times New Roman" w:hAnsi="Times New Roman" w:cs="Times New Roman"/>
          <w:sz w:val="20"/>
          <w:szCs w:val="20"/>
        </w:rPr>
        <w:t>ean, Will Ferguson and Terry Fallis.</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Humour</w:t>
      </w:r>
      <w:r>
        <w:rPr>
          <w:rFonts w:ascii="Times New Roman" w:eastAsia="Times New Roman" w:hAnsi="Times New Roman" w:cs="Times New Roman"/>
          <w:sz w:val="20"/>
          <w:szCs w:val="20"/>
        </w:rPr>
        <w:t xml:space="preserve"> in Fiction (prompt answers like ‘comedy’ and ‘satire’)</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9. Answer the following questions about a certain film directed by Terence Malick. For 10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Terrence Malick film about a steel worker who escapes to a farm after killing his supervisor. This 1978 film won Malick the Best Director award at Cannes.</w:t>
      </w:r>
    </w:p>
    <w:p w:rsidR="00195FA5" w:rsidRDefault="007916B3">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Days of Heaven</w:t>
      </w:r>
    </w:p>
    <w:p w:rsidR="00195FA5" w:rsidRDefault="007916B3">
      <w:pPr>
        <w:rPr>
          <w:rFonts w:ascii="Times New Roman" w:eastAsia="Times New Roman" w:hAnsi="Times New Roman" w:cs="Times New Roman"/>
          <w:i/>
          <w:sz w:val="20"/>
          <w:szCs w:val="20"/>
        </w:rPr>
      </w:pPr>
      <w:r>
        <w:rPr>
          <w:rFonts w:ascii="Times New Roman" w:eastAsia="Times New Roman" w:hAnsi="Times New Roman" w:cs="Times New Roman"/>
          <w:sz w:val="20"/>
          <w:szCs w:val="20"/>
        </w:rPr>
        <w:t>[10] Days of Heaven stars this idiosyncratic actor who play</w:t>
      </w:r>
      <w:r>
        <w:rPr>
          <w:rFonts w:ascii="Times New Roman" w:eastAsia="Times New Roman" w:hAnsi="Times New Roman" w:cs="Times New Roman"/>
          <w:sz w:val="20"/>
          <w:szCs w:val="20"/>
        </w:rPr>
        <w:t xml:space="preserve">s alongside Julia Roberts in </w:t>
      </w:r>
      <w:r>
        <w:rPr>
          <w:rFonts w:ascii="Times New Roman" w:eastAsia="Times New Roman" w:hAnsi="Times New Roman" w:cs="Times New Roman"/>
          <w:i/>
          <w:sz w:val="20"/>
          <w:szCs w:val="20"/>
        </w:rPr>
        <w:t>Pretty Woman</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Runaway Bride.</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Richard </w:t>
      </w:r>
      <w:r>
        <w:rPr>
          <w:rFonts w:ascii="Times New Roman" w:eastAsia="Times New Roman" w:hAnsi="Times New Roman" w:cs="Times New Roman"/>
          <w:b/>
          <w:sz w:val="20"/>
          <w:szCs w:val="20"/>
          <w:u w:val="single"/>
        </w:rPr>
        <w:t>Gere</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Richard Gere speaks Japanese in </w:t>
      </w:r>
      <w:r>
        <w:rPr>
          <w:rFonts w:ascii="Times New Roman" w:eastAsia="Times New Roman" w:hAnsi="Times New Roman" w:cs="Times New Roman"/>
          <w:i/>
          <w:sz w:val="20"/>
          <w:szCs w:val="20"/>
        </w:rPr>
        <w:t>Rhapsody in August</w:t>
      </w:r>
      <w:r>
        <w:rPr>
          <w:rFonts w:ascii="Times New Roman" w:eastAsia="Times New Roman" w:hAnsi="Times New Roman" w:cs="Times New Roman"/>
          <w:sz w:val="20"/>
          <w:szCs w:val="20"/>
        </w:rPr>
        <w:t xml:space="preserve">, a late film by this director of </w:t>
      </w:r>
      <w:r>
        <w:rPr>
          <w:rFonts w:ascii="Times New Roman" w:eastAsia="Times New Roman" w:hAnsi="Times New Roman" w:cs="Times New Roman"/>
          <w:i/>
          <w:sz w:val="20"/>
          <w:szCs w:val="20"/>
        </w:rPr>
        <w:t>The Bad Sleep Well</w:t>
      </w:r>
      <w:r>
        <w:rPr>
          <w:rFonts w:ascii="Times New Roman" w:eastAsia="Times New Roman" w:hAnsi="Times New Roman" w:cs="Times New Roman"/>
          <w:sz w:val="20"/>
          <w:szCs w:val="20"/>
        </w:rPr>
        <w:t>.</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Akira </w:t>
      </w:r>
      <w:r>
        <w:rPr>
          <w:rFonts w:ascii="Times New Roman" w:eastAsia="Times New Roman" w:hAnsi="Times New Roman" w:cs="Times New Roman"/>
          <w:b/>
          <w:sz w:val="20"/>
          <w:szCs w:val="20"/>
          <w:u w:val="single"/>
        </w:rPr>
        <w:t>Kurosawa</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 A boy with a large black feather hat a</w:t>
      </w:r>
      <w:r>
        <w:rPr>
          <w:rFonts w:ascii="Times New Roman" w:eastAsia="Times New Roman" w:hAnsi="Times New Roman" w:cs="Times New Roman"/>
          <w:sz w:val="20"/>
          <w:szCs w:val="20"/>
        </w:rPr>
        <w:t>nd yellow clothing gazes into the eyes of a woman with a white scarf. For ten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baroque painting in which the eponymous person is stealing a ring from a boy while holding his hand. </w:t>
      </w:r>
    </w:p>
    <w:p w:rsidR="00195FA5" w:rsidRDefault="007916B3">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Fortune Teller</w:t>
      </w:r>
    </w:p>
    <w:p w:rsidR="00195FA5" w:rsidRDefault="007916B3">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The Fortune Tell</w:t>
      </w:r>
      <w:r>
        <w:rPr>
          <w:rFonts w:ascii="Times New Roman" w:eastAsia="Times New Roman" w:hAnsi="Times New Roman" w:cs="Times New Roman"/>
          <w:i/>
          <w:sz w:val="20"/>
          <w:szCs w:val="20"/>
        </w:rPr>
        <w:t xml:space="preserve">er </w:t>
      </w:r>
      <w:r>
        <w:rPr>
          <w:rFonts w:ascii="Times New Roman" w:eastAsia="Times New Roman" w:hAnsi="Times New Roman" w:cs="Times New Roman"/>
          <w:sz w:val="20"/>
          <w:szCs w:val="20"/>
        </w:rPr>
        <w:t xml:space="preserve">is a work by this Italian painter of </w:t>
      </w:r>
      <w:r>
        <w:rPr>
          <w:rFonts w:ascii="Times New Roman" w:eastAsia="Times New Roman" w:hAnsi="Times New Roman" w:cs="Times New Roman"/>
          <w:i/>
          <w:sz w:val="20"/>
          <w:szCs w:val="20"/>
        </w:rPr>
        <w:t xml:space="preserve">Supper at Emmaus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The Calling of St.Matthew.</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Caravaggio </w:t>
      </w:r>
    </w:p>
    <w:p w:rsidR="00195FA5" w:rsidRDefault="007916B3">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This friend of Caravaggio appears as a model in </w:t>
      </w:r>
      <w:r>
        <w:rPr>
          <w:rFonts w:ascii="Times New Roman" w:eastAsia="Times New Roman" w:hAnsi="Times New Roman" w:cs="Times New Roman"/>
          <w:i/>
          <w:sz w:val="20"/>
          <w:szCs w:val="20"/>
        </w:rPr>
        <w:t xml:space="preserve">The Fortune Teller, The Lute Player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 xml:space="preserve">The Boy with a Basket of Fruit. </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Mario </w:t>
      </w:r>
      <w:r>
        <w:rPr>
          <w:rFonts w:ascii="Times New Roman" w:eastAsia="Times New Roman" w:hAnsi="Times New Roman" w:cs="Times New Roman"/>
          <w:b/>
          <w:sz w:val="20"/>
          <w:szCs w:val="20"/>
          <w:u w:val="single"/>
        </w:rPr>
        <w:t>Minitti</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11. This player was named to a record 19 All-Star teams, and his 6 MVP awards are the most in NBA history. FOr ten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superstar centre for the Milwaukee Bucks and Los Angeles Lakers, a 6-time NBA champion. He was born Lew Alcindor</w:t>
      </w:r>
      <w:r>
        <w:rPr>
          <w:rFonts w:ascii="Times New Roman" w:eastAsia="Times New Roman" w:hAnsi="Times New Roman" w:cs="Times New Roman"/>
          <w:sz w:val="20"/>
          <w:szCs w:val="20"/>
        </w:rPr>
        <w:t xml:space="preserve"> in 1947.</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Kareem </w:t>
      </w:r>
      <w:r>
        <w:rPr>
          <w:rFonts w:ascii="Times New Roman" w:eastAsia="Times New Roman" w:hAnsi="Times New Roman" w:cs="Times New Roman"/>
          <w:b/>
          <w:sz w:val="20"/>
          <w:szCs w:val="20"/>
          <w:u w:val="single"/>
        </w:rPr>
        <w:t>Abdul-Jabbar</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Abdul-Jabbar scored many of his points using this trademark shot, in which he used one arm to sweep the ball upwards in an arc. </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Skyhook</w:t>
      </w:r>
    </w:p>
    <w:p w:rsidR="00195FA5" w:rsidRDefault="007916B3">
      <w:pPr>
        <w:rPr>
          <w:rFonts w:ascii="Times New Roman" w:eastAsia="Times New Roman" w:hAnsi="Times New Roman" w:cs="Times New Roman"/>
          <w:sz w:val="20"/>
          <w:szCs w:val="20"/>
          <w:shd w:val="clear" w:color="auto" w:fill="F1F0F0"/>
        </w:rPr>
      </w:pPr>
      <w:r>
        <w:rPr>
          <w:rFonts w:ascii="Times New Roman" w:eastAsia="Times New Roman" w:hAnsi="Times New Roman" w:cs="Times New Roman"/>
          <w:sz w:val="20"/>
          <w:szCs w:val="20"/>
          <w:shd w:val="clear" w:color="auto" w:fill="F1F0F0"/>
        </w:rPr>
        <w:t>[10] Early in his career this, power forward, known as the "Iron Man</w:t>
      </w:r>
      <w:r>
        <w:rPr>
          <w:rFonts w:ascii="Times New Roman" w:eastAsia="Times New Roman" w:hAnsi="Times New Roman" w:cs="Times New Roman"/>
          <w:sz w:val="20"/>
          <w:szCs w:val="20"/>
          <w:shd w:val="clear" w:color="auto" w:fill="F1F0F0"/>
        </w:rPr>
        <w:t>", won two titles alongside Abdul-Jabbar on the Showtime Lakers. This player would later return to the Lakers to win a title with Kobe and Shaq in 2000.</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1F0F0"/>
        </w:rPr>
        <w:t xml:space="preserve">ANSWER: A.C </w:t>
      </w:r>
      <w:r>
        <w:rPr>
          <w:rFonts w:ascii="Times New Roman" w:eastAsia="Times New Roman" w:hAnsi="Times New Roman" w:cs="Times New Roman"/>
          <w:b/>
          <w:sz w:val="20"/>
          <w:szCs w:val="20"/>
          <w:u w:val="single"/>
          <w:shd w:val="clear" w:color="auto" w:fill="F1F0F0"/>
        </w:rPr>
        <w:t>Green</w:t>
      </w:r>
      <w:r>
        <w:rPr>
          <w:rFonts w:ascii="Times New Roman" w:eastAsia="Times New Roman" w:hAnsi="Times New Roman" w:cs="Times New Roman"/>
          <w:sz w:val="20"/>
          <w:szCs w:val="20"/>
          <w:shd w:val="clear" w:color="auto" w:fill="F1F0F0"/>
        </w:rPr>
        <w:t>, Jr.</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12. This character names his flagship the Thalamege and buys three unicorns on Medamothy.</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For 10 points, identify this notable giant who houses a nation in his mouth. This son of Badebec is bound by chains by his equally large father.</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Pantagru</w:t>
      </w:r>
      <w:r>
        <w:rPr>
          <w:rFonts w:ascii="Times New Roman" w:eastAsia="Times New Roman" w:hAnsi="Times New Roman" w:cs="Times New Roman"/>
          <w:b/>
          <w:sz w:val="20"/>
          <w:szCs w:val="20"/>
          <w:u w:val="single"/>
        </w:rPr>
        <w:t>el</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Pantagruel and his father Gargantua are characters created for a series by this French humanist and monk. He is remembered for his bold language and his critiques of the Catholic church.</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Francois </w:t>
      </w:r>
      <w:r>
        <w:rPr>
          <w:rFonts w:ascii="Times New Roman" w:eastAsia="Times New Roman" w:hAnsi="Times New Roman" w:cs="Times New Roman"/>
          <w:b/>
          <w:sz w:val="20"/>
          <w:szCs w:val="20"/>
          <w:u w:val="single"/>
        </w:rPr>
        <w:t>Rabelais</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companion to Pantagruel, </w:t>
      </w:r>
      <w:r>
        <w:rPr>
          <w:rFonts w:ascii="Times New Roman" w:eastAsia="Times New Roman" w:hAnsi="Times New Roman" w:cs="Times New Roman"/>
          <w:sz w:val="20"/>
          <w:szCs w:val="20"/>
        </w:rPr>
        <w:t>a monk of Seville, serves as the guardian of the Abbey of Theleme and claims to have wounded over 13,000 men in battle.</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Friar John</w:t>
      </w:r>
      <w:r>
        <w:rPr>
          <w:rFonts w:ascii="Times New Roman" w:eastAsia="Times New Roman" w:hAnsi="Times New Roman" w:cs="Times New Roman"/>
          <w:sz w:val="20"/>
          <w:szCs w:val="20"/>
        </w:rPr>
        <w:t xml:space="preserve"> of the Funnels and Gobbets [</w:t>
      </w:r>
      <w:r>
        <w:rPr>
          <w:rFonts w:ascii="Times New Roman" w:eastAsia="Times New Roman" w:hAnsi="Times New Roman" w:cs="Times New Roman"/>
          <w:b/>
          <w:sz w:val="20"/>
          <w:szCs w:val="20"/>
          <w:u w:val="single"/>
        </w:rPr>
        <w:t>Friar John</w:t>
      </w:r>
      <w:r>
        <w:rPr>
          <w:rFonts w:ascii="Times New Roman" w:eastAsia="Times New Roman" w:hAnsi="Times New Roman" w:cs="Times New Roman"/>
          <w:sz w:val="20"/>
          <w:szCs w:val="20"/>
        </w:rPr>
        <w:t xml:space="preserve"> des Entomeures]</w:t>
      </w:r>
    </w:p>
    <w:p w:rsidR="00195FA5" w:rsidRDefault="00195FA5">
      <w:pPr>
        <w:rPr>
          <w:rFonts w:ascii="Times New Roman" w:eastAsia="Times New Roman" w:hAnsi="Times New Roman" w:cs="Times New Roman"/>
          <w:sz w:val="20"/>
          <w:szCs w:val="20"/>
        </w:rPr>
      </w:pPr>
    </w:p>
    <w:p w:rsidR="00195FA5" w:rsidRDefault="007916B3">
      <w:r>
        <w:rPr>
          <w:rFonts w:ascii="Times New Roman" w:eastAsia="Times New Roman" w:hAnsi="Times New Roman" w:cs="Times New Roman"/>
          <w:sz w:val="20"/>
          <w:szCs w:val="20"/>
        </w:rPr>
        <w:t>13. Karaoke singers HATE them! For 10 points each, try to fig</w:t>
      </w:r>
      <w:r>
        <w:rPr>
          <w:rFonts w:ascii="Times New Roman" w:eastAsia="Times New Roman" w:hAnsi="Times New Roman" w:cs="Times New Roman"/>
          <w:sz w:val="20"/>
          <w:szCs w:val="20"/>
        </w:rPr>
        <w:t>ure out what these songs are despite not being able to figure out the lyrics.</w:t>
      </w:r>
      <w:r>
        <w:rPr>
          <w:rFonts w:ascii="Times New Roman" w:eastAsia="Times New Roman" w:hAnsi="Times New Roman" w:cs="Times New Roman"/>
          <w:sz w:val="20"/>
          <w:szCs w:val="20"/>
        </w:rPr>
        <w:br/>
        <w:t>[10] Truly the most inspiring white rapper of the 90s, Jamaican-influenced Snow was actually in jail for aggravated assault (reduced from attempted murder) when this famously uni</w:t>
      </w:r>
      <w:r>
        <w:rPr>
          <w:rFonts w:ascii="Times New Roman" w:eastAsia="Times New Roman" w:hAnsi="Times New Roman" w:cs="Times New Roman"/>
          <w:sz w:val="20"/>
          <w:szCs w:val="20"/>
        </w:rPr>
        <w:t>ntelligible song about beating up the title snitches “a licky boom boom down” was released.</w:t>
      </w:r>
      <w:r>
        <w:rPr>
          <w:rFonts w:ascii="Times New Roman" w:eastAsia="Times New Roman" w:hAnsi="Times New Roman" w:cs="Times New Roman"/>
          <w:sz w:val="20"/>
          <w:szCs w:val="20"/>
        </w:rPr>
        <w:br/>
        <w:t xml:space="preserve">Answer : </w:t>
      </w:r>
      <w:r>
        <w:rPr>
          <w:rFonts w:ascii="Times New Roman" w:eastAsia="Times New Roman" w:hAnsi="Times New Roman" w:cs="Times New Roman"/>
          <w:b/>
          <w:sz w:val="20"/>
          <w:szCs w:val="20"/>
          <w:u w:val="single"/>
        </w:rPr>
        <w:t>Informer</w:t>
      </w:r>
      <w:r>
        <w:rPr>
          <w:rFonts w:ascii="Times New Roman" w:eastAsia="Times New Roman" w:hAnsi="Times New Roman" w:cs="Times New Roman"/>
          <w:sz w:val="20"/>
          <w:szCs w:val="20"/>
        </w:rPr>
        <w:br/>
        <w:t>[10] The heavily edited and cut together chorus of this glitch pop song actually says “roof is falling, let me, love me, falling, I just know”. In</w:t>
      </w:r>
      <w:r>
        <w:rPr>
          <w:rFonts w:ascii="Times New Roman" w:eastAsia="Times New Roman" w:hAnsi="Times New Roman" w:cs="Times New Roman"/>
          <w:sz w:val="20"/>
          <w:szCs w:val="20"/>
        </w:rPr>
        <w:t xml:space="preserve"> this song, Kiiara says that it tastes like money when she speaks.</w:t>
      </w:r>
      <w:r>
        <w:rPr>
          <w:rFonts w:ascii="Times New Roman" w:eastAsia="Times New Roman" w:hAnsi="Times New Roman" w:cs="Times New Roman"/>
          <w:sz w:val="20"/>
          <w:szCs w:val="20"/>
        </w:rPr>
        <w:br/>
        <w:t xml:space="preserve">Answer : </w:t>
      </w:r>
      <w:r>
        <w:rPr>
          <w:rFonts w:ascii="Times New Roman" w:eastAsia="Times New Roman" w:hAnsi="Times New Roman" w:cs="Times New Roman"/>
          <w:b/>
          <w:sz w:val="20"/>
          <w:szCs w:val="20"/>
          <w:u w:val="single"/>
        </w:rPr>
        <w:t>Gold</w:t>
      </w:r>
      <w:r>
        <w:rPr>
          <w:rFonts w:ascii="Times New Roman" w:eastAsia="Times New Roman" w:hAnsi="Times New Roman" w:cs="Times New Roman"/>
          <w:sz w:val="20"/>
          <w:szCs w:val="20"/>
        </w:rPr>
        <w:br/>
        <w:t xml:space="preserve">[10] This band infamously covered Richard Berry’s “Louie, Louie”. The FBI had a 31 month investigation to figure out if there were any obscenities in their version. </w:t>
      </w:r>
      <w:r>
        <w:rPr>
          <w:rFonts w:ascii="Times New Roman" w:eastAsia="Times New Roman" w:hAnsi="Times New Roman" w:cs="Times New Roman"/>
          <w:sz w:val="20"/>
          <w:szCs w:val="20"/>
        </w:rPr>
        <w:br/>
        <w:t xml:space="preserve">Answer : </w:t>
      </w:r>
      <w:r>
        <w:rPr>
          <w:rFonts w:ascii="Times New Roman" w:eastAsia="Times New Roman" w:hAnsi="Times New Roman" w:cs="Times New Roman"/>
          <w:b/>
          <w:sz w:val="20"/>
          <w:szCs w:val="20"/>
          <w:u w:val="single"/>
        </w:rPr>
        <w:t>The Kingsmen</w:t>
      </w:r>
      <w:r>
        <w:rPr>
          <w:rFonts w:ascii="Times New Roman" w:eastAsia="Times New Roman" w:hAnsi="Times New Roman" w:cs="Times New Roman"/>
          <w:b/>
          <w:sz w:val="20"/>
          <w:szCs w:val="20"/>
        </w:rPr>
        <w:br/>
      </w:r>
    </w:p>
    <w:p w:rsidR="00195FA5" w:rsidRDefault="00195FA5">
      <w:pPr>
        <w:rPr>
          <w:rFonts w:ascii="Times New Roman" w:eastAsia="Times New Roman" w:hAnsi="Times New Roman" w:cs="Times New Roman"/>
          <w:sz w:val="20"/>
          <w:szCs w:val="20"/>
        </w:rPr>
      </w:pPr>
    </w:p>
    <w:p w:rsidR="00195FA5" w:rsidRDefault="007916B3">
      <w:r>
        <w:br w:type="page"/>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14. One clause in this reform package, the 'Canada' clause, sought to revitalize the rights of state minorities. For 10 points each,</w:t>
      </w:r>
    </w:p>
    <w:p w:rsidR="00195FA5" w:rsidRDefault="007916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1992 package of amendments which would have also taken senate seats away from Quebec.</w:t>
      </w:r>
    </w:p>
    <w:p w:rsidR="00195FA5" w:rsidRDefault="007916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ANSW</w:t>
      </w:r>
      <w:r>
        <w:rPr>
          <w:rFonts w:ascii="Times New Roman" w:eastAsia="Times New Roman" w:hAnsi="Times New Roman" w:cs="Times New Roman"/>
          <w:sz w:val="20"/>
          <w:szCs w:val="20"/>
        </w:rPr>
        <w:t>ER:</w:t>
      </w:r>
      <w:r>
        <w:rPr>
          <w:rFonts w:ascii="Times New Roman" w:eastAsia="Times New Roman" w:hAnsi="Times New Roman" w:cs="Times New Roman"/>
          <w:b/>
          <w:sz w:val="20"/>
          <w:szCs w:val="20"/>
          <w:u w:val="single"/>
        </w:rPr>
        <w:t xml:space="preserve"> Charlottetown </w:t>
      </w:r>
      <w:r>
        <w:rPr>
          <w:rFonts w:ascii="Times New Roman" w:eastAsia="Times New Roman" w:hAnsi="Times New Roman" w:cs="Times New Roman"/>
          <w:sz w:val="20"/>
          <w:szCs w:val="20"/>
        </w:rPr>
        <w:t>Accord</w:t>
      </w:r>
    </w:p>
    <w:p w:rsidR="00195FA5" w:rsidRDefault="007916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The Charlottetown Accord was proposed during the leadership of this longest serving Quebec Premier, who was criticized for being too soft at negotiations for the separatist movement.</w:t>
      </w:r>
    </w:p>
    <w:p w:rsidR="00195FA5" w:rsidRDefault="007916B3">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Robert </w:t>
      </w:r>
      <w:r>
        <w:rPr>
          <w:rFonts w:ascii="Times New Roman" w:eastAsia="Times New Roman" w:hAnsi="Times New Roman" w:cs="Times New Roman"/>
          <w:b/>
          <w:sz w:val="20"/>
          <w:szCs w:val="20"/>
          <w:u w:val="single"/>
        </w:rPr>
        <w:t>Bourassa</w:t>
      </w:r>
    </w:p>
    <w:p w:rsidR="00195FA5" w:rsidRDefault="007916B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Bourassa asked</w:t>
      </w:r>
      <w:r>
        <w:rPr>
          <w:rFonts w:ascii="Times New Roman" w:eastAsia="Times New Roman" w:hAnsi="Times New Roman" w:cs="Times New Roman"/>
          <w:sz w:val="20"/>
          <w:szCs w:val="20"/>
        </w:rPr>
        <w:t xml:space="preserve"> for Quebec to be recognized with this two word phrase coined by Jean Lesage which exemplifies its uniqueness. </w:t>
      </w:r>
    </w:p>
    <w:p w:rsidR="00195FA5" w:rsidRDefault="007916B3">
      <w:pPr>
        <w:spacing w:line="240" w:lineRule="auto"/>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“Distinct Society”</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15. Answer the following questions about angular momentum for 10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 The Stern-Gerlach experiment was</w:t>
      </w:r>
      <w:r>
        <w:rPr>
          <w:rFonts w:ascii="Times New Roman" w:eastAsia="Times New Roman" w:hAnsi="Times New Roman" w:cs="Times New Roman"/>
          <w:sz w:val="20"/>
          <w:szCs w:val="20"/>
        </w:rPr>
        <w:t xml:space="preserve"> the first experimental evidence for this type of intrinsic angular momentum which possesses quantum number ½ for electrons. </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Spin</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 This set of three 2 by 2 matrices along of the identity form a basis for the vector space of 2x2 Hermititian ma</w:t>
      </w:r>
      <w:r>
        <w:rPr>
          <w:rFonts w:ascii="Times New Roman" w:eastAsia="Times New Roman" w:hAnsi="Times New Roman" w:cs="Times New Roman"/>
          <w:sz w:val="20"/>
          <w:szCs w:val="20"/>
        </w:rPr>
        <w:t>trices. They represent the matrix representation of the non-relativistic spin operators.</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ANSWER: </w:t>
      </w:r>
      <w:r>
        <w:rPr>
          <w:rFonts w:ascii="Times New Roman" w:eastAsia="Times New Roman" w:hAnsi="Times New Roman" w:cs="Times New Roman"/>
          <w:b/>
          <w:sz w:val="20"/>
          <w:szCs w:val="20"/>
          <w:u w:val="single"/>
        </w:rPr>
        <w:t>Pauli</w:t>
      </w:r>
      <w:r>
        <w:rPr>
          <w:rFonts w:ascii="Times New Roman" w:eastAsia="Times New Roman" w:hAnsi="Times New Roman" w:cs="Times New Roman"/>
          <w:sz w:val="20"/>
          <w:szCs w:val="20"/>
        </w:rPr>
        <w:t xml:space="preserve"> (spin) matrices</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For the angular momenta of composite systems, this set of coefficients specify the projection of the coupled angular momentum state</w:t>
      </w:r>
      <w:r>
        <w:rPr>
          <w:rFonts w:ascii="Times New Roman" w:eastAsia="Times New Roman" w:hAnsi="Times New Roman" w:cs="Times New Roman"/>
          <w:sz w:val="20"/>
          <w:szCs w:val="20"/>
        </w:rPr>
        <w:t xml:space="preserve"> onto each uncoupled angular momentum state. Therefore, they allow the transformation between the two different representations of the angular momentum states in a composite system.</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Clebsch-Gordan</w:t>
      </w:r>
      <w:r>
        <w:rPr>
          <w:rFonts w:ascii="Times New Roman" w:eastAsia="Times New Roman" w:hAnsi="Times New Roman" w:cs="Times New Roman"/>
          <w:sz w:val="20"/>
          <w:szCs w:val="20"/>
        </w:rPr>
        <w:t xml:space="preserve"> coefficients, also acceptable [</w:t>
      </w:r>
      <w:r>
        <w:rPr>
          <w:rFonts w:ascii="Times New Roman" w:eastAsia="Times New Roman" w:hAnsi="Times New Roman" w:cs="Times New Roman"/>
          <w:b/>
          <w:sz w:val="20"/>
          <w:szCs w:val="20"/>
          <w:u w:val="single"/>
        </w:rPr>
        <w:t>Wigner</w:t>
      </w:r>
      <w:r>
        <w:rPr>
          <w:rFonts w:ascii="Times New Roman" w:eastAsia="Times New Roman" w:hAnsi="Times New Roman" w:cs="Times New Roman"/>
          <w:sz w:val="20"/>
          <w:szCs w:val="20"/>
        </w:rPr>
        <w:t xml:space="preserve"> Coefficients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vector coupling</w:t>
      </w:r>
      <w:r>
        <w:rPr>
          <w:rFonts w:ascii="Times New Roman" w:eastAsia="Times New Roman" w:hAnsi="Times New Roman" w:cs="Times New Roman"/>
          <w:sz w:val="20"/>
          <w:szCs w:val="20"/>
        </w:rPr>
        <w:t xml:space="preserve"> coefficients]</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16. One character in this work is scarred after seeing a large birthmark on Chikako’s left breast. For 10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work in which Kikuji Mitani lusts for Mrs. Ota and her daughter Fumiko, written by Yasunari Kawabata.</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Thousand Cranes </w:t>
      </w:r>
      <w:r>
        <w:rPr>
          <w:rFonts w:ascii="Times New Roman" w:eastAsia="Times New Roman" w:hAnsi="Times New Roman" w:cs="Times New Roman"/>
          <w:sz w:val="20"/>
          <w:szCs w:val="20"/>
        </w:rPr>
        <w:t>[Senbazuru]</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a 1951 book, Kawabata writes about Honinbo Shusai and Minoru Kitani, masters of this strate</w:t>
      </w:r>
      <w:r>
        <w:rPr>
          <w:rFonts w:ascii="Times New Roman" w:eastAsia="Times New Roman" w:hAnsi="Times New Roman" w:cs="Times New Roman"/>
          <w:sz w:val="20"/>
          <w:szCs w:val="20"/>
        </w:rPr>
        <w:t>gy game common within East Asia.</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Go</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Another character created by Kawabata is this adopted protagonist of The Old Capital. The plot of this work is driven by this character discovery of her identical twin, Naeko.</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Chieko Sada</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17. A character in this film is investigated by the IRS and urges his daughter Diane to break up with Lloyd Dobler.</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[10]For 10 points, identify this romantic comedy directed by Cameron Crowe. During its iconic climax, Lloyd plays a Peter Gabriel song on a </w:t>
      </w:r>
      <w:r>
        <w:rPr>
          <w:rFonts w:ascii="Times New Roman" w:eastAsia="Times New Roman" w:hAnsi="Times New Roman" w:cs="Times New Roman"/>
          <w:sz w:val="20"/>
          <w:szCs w:val="20"/>
        </w:rPr>
        <w:t>boombox outside Diane's window.</w:t>
      </w:r>
    </w:p>
    <w:p w:rsidR="00195FA5" w:rsidRDefault="007916B3">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Say Anything</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Say Anything stars this actor as Lloyd, who also plays in similarly veiled films like </w:t>
      </w:r>
      <w:r>
        <w:rPr>
          <w:rFonts w:ascii="Times New Roman" w:eastAsia="Times New Roman" w:hAnsi="Times New Roman" w:cs="Times New Roman"/>
          <w:i/>
          <w:sz w:val="20"/>
          <w:szCs w:val="20"/>
        </w:rPr>
        <w:t>Serendipity</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Sure Thing</w:t>
      </w:r>
      <w:r>
        <w:rPr>
          <w:rFonts w:ascii="Times New Roman" w:eastAsia="Times New Roman" w:hAnsi="Times New Roman" w:cs="Times New Roman"/>
          <w:sz w:val="20"/>
          <w:szCs w:val="20"/>
        </w:rPr>
        <w:t xml:space="preserve">. This protagonist of </w:t>
      </w:r>
      <w:r>
        <w:rPr>
          <w:rFonts w:ascii="Times New Roman" w:eastAsia="Times New Roman" w:hAnsi="Times New Roman" w:cs="Times New Roman"/>
          <w:i/>
          <w:sz w:val="20"/>
          <w:szCs w:val="20"/>
        </w:rPr>
        <w:t>Being John Malkovich</w:t>
      </w:r>
      <w:r>
        <w:rPr>
          <w:rFonts w:ascii="Times New Roman" w:eastAsia="Times New Roman" w:hAnsi="Times New Roman" w:cs="Times New Roman"/>
          <w:sz w:val="20"/>
          <w:szCs w:val="20"/>
        </w:rPr>
        <w:t xml:space="preserve"> is brother to Joan and Ann.</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 Joh</w:t>
      </w:r>
      <w:r>
        <w:rPr>
          <w:rFonts w:ascii="Times New Roman" w:eastAsia="Times New Roman" w:hAnsi="Times New Roman" w:cs="Times New Roman"/>
          <w:sz w:val="20"/>
          <w:szCs w:val="20"/>
        </w:rPr>
        <w:t>n</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Cusack</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w:t>
      </w:r>
      <w:r>
        <w:rPr>
          <w:rFonts w:ascii="Times New Roman" w:eastAsia="Times New Roman" w:hAnsi="Times New Roman" w:cs="Times New Roman"/>
          <w:i/>
          <w:sz w:val="20"/>
          <w:szCs w:val="20"/>
        </w:rPr>
        <w:t>The Sure Thing</w:t>
      </w:r>
      <w:r>
        <w:rPr>
          <w:rFonts w:ascii="Times New Roman" w:eastAsia="Times New Roman" w:hAnsi="Times New Roman" w:cs="Times New Roman"/>
          <w:sz w:val="20"/>
          <w:szCs w:val="20"/>
        </w:rPr>
        <w:t>, Walter gets a date from Alison Bradbury by doing this specific action after begging on his knees and rambling about his future. This doesn’t actually work, I seriously hope you guys don't do this.</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He</w:t>
      </w:r>
      <w:r>
        <w:rPr>
          <w:rFonts w:ascii="Times New Roman" w:eastAsia="Times New Roman" w:hAnsi="Times New Roman" w:cs="Times New Roman"/>
          <w:b/>
          <w:sz w:val="20"/>
          <w:szCs w:val="20"/>
          <w:u w:val="single"/>
        </w:rPr>
        <w:t xml:space="preserve"> jumps</w:t>
      </w:r>
      <w:r>
        <w:rPr>
          <w:rFonts w:ascii="Times New Roman" w:eastAsia="Times New Roman" w:hAnsi="Times New Roman" w:cs="Times New Roman"/>
          <w:sz w:val="20"/>
          <w:szCs w:val="20"/>
        </w:rPr>
        <w:t xml:space="preserve"> in the </w:t>
      </w:r>
      <w:r>
        <w:rPr>
          <w:rFonts w:ascii="Times New Roman" w:eastAsia="Times New Roman" w:hAnsi="Times New Roman" w:cs="Times New Roman"/>
          <w:b/>
          <w:sz w:val="20"/>
          <w:szCs w:val="20"/>
          <w:u w:val="single"/>
        </w:rPr>
        <w:t>po</w:t>
      </w:r>
      <w:r>
        <w:rPr>
          <w:rFonts w:ascii="Times New Roman" w:eastAsia="Times New Roman" w:hAnsi="Times New Roman" w:cs="Times New Roman"/>
          <w:b/>
          <w:sz w:val="20"/>
          <w:szCs w:val="20"/>
          <w:u w:val="single"/>
        </w:rPr>
        <w:t>ol</w:t>
      </w:r>
      <w:r>
        <w:rPr>
          <w:rFonts w:ascii="Times New Roman" w:eastAsia="Times New Roman" w:hAnsi="Times New Roman" w:cs="Times New Roman"/>
          <w:sz w:val="20"/>
          <w:szCs w:val="20"/>
        </w:rPr>
        <w:t xml:space="preserve"> lane in which she is swimming and waits outside for her in his wet clothes (accept any explanation of a pool and Alison being interrupted)</w:t>
      </w:r>
    </w:p>
    <w:p w:rsidR="00195FA5" w:rsidRDefault="00195FA5">
      <w:pPr>
        <w:rPr>
          <w:rFonts w:ascii="Times New Roman" w:eastAsia="Times New Roman" w:hAnsi="Times New Roman" w:cs="Times New Roman"/>
          <w:sz w:val="20"/>
          <w:szCs w:val="20"/>
        </w:rPr>
      </w:pPr>
    </w:p>
    <w:p w:rsidR="00195FA5" w:rsidRDefault="00195FA5">
      <w:pPr>
        <w:rPr>
          <w:rFonts w:ascii="Times New Roman" w:eastAsia="Times New Roman" w:hAnsi="Times New Roman" w:cs="Times New Roman"/>
          <w:sz w:val="20"/>
          <w:szCs w:val="20"/>
        </w:rPr>
      </w:pP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18. Perthite is an intergrowth of two forms of this mineral, varieties of which include albite and orthoclase. </w:t>
      </w:r>
      <w:r>
        <w:rPr>
          <w:rFonts w:ascii="Times New Roman" w:eastAsia="Times New Roman" w:hAnsi="Times New Roman" w:cs="Times New Roman"/>
          <w:sz w:val="20"/>
          <w:szCs w:val="20"/>
        </w:rPr>
        <w:t>For 10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tectosillicate mineral the plagioclase variety of which  makes up the continuous branch of Bowen’s reaction series.</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feldspar</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Plagioclase feldspars are high in sodium and calcium, as opposed to orthoclase feld</w:t>
      </w:r>
      <w:r>
        <w:rPr>
          <w:rFonts w:ascii="Times New Roman" w:eastAsia="Times New Roman" w:hAnsi="Times New Roman" w:cs="Times New Roman"/>
          <w:sz w:val="20"/>
          <w:szCs w:val="20"/>
        </w:rPr>
        <w:t>spars that contain more of this cation. Saltpeter is a mineral containing this element.</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potassium</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Quartz and feldspars are common in felsic rocks, as opposed to this type of rock, which includes basalt and gabbro, which are higher in magnesium and iron containing minerals.</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mafic</w:t>
      </w:r>
    </w:p>
    <w:p w:rsidR="00195FA5" w:rsidRDefault="00195FA5">
      <w:pPr>
        <w:rPr>
          <w:rFonts w:ascii="Times New Roman" w:eastAsia="Times New Roman" w:hAnsi="Times New Roman" w:cs="Times New Roman"/>
          <w:b/>
          <w:sz w:val="20"/>
          <w:szCs w:val="20"/>
          <w:u w:val="single"/>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19. Luther described these books as being “not considered eq</w:t>
      </w:r>
      <w:r>
        <w:rPr>
          <w:rFonts w:ascii="Times New Roman" w:eastAsia="Times New Roman" w:hAnsi="Times New Roman" w:cs="Times New Roman"/>
          <w:sz w:val="20"/>
          <w:szCs w:val="20"/>
        </w:rPr>
        <w:t>ual to the Holy Scriptures, but useful and good to read.” For 10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Give this term describing Old Testament books which are in the Septuagint but not in any Hebrew texts. They are considered canonical by Catholics but not Protestants, and in</w:t>
      </w:r>
      <w:r>
        <w:rPr>
          <w:rFonts w:ascii="Times New Roman" w:eastAsia="Times New Roman" w:hAnsi="Times New Roman" w:cs="Times New Roman"/>
          <w:sz w:val="20"/>
          <w:szCs w:val="20"/>
        </w:rPr>
        <w:t>clude the books of Judith and Tobit.</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deuterocanonical</w:t>
      </w:r>
      <w:r>
        <w:rPr>
          <w:rFonts w:ascii="Times New Roman" w:eastAsia="Times New Roman" w:hAnsi="Times New Roman" w:cs="Times New Roman"/>
          <w:sz w:val="20"/>
          <w:szCs w:val="20"/>
        </w:rPr>
        <w:t xml:space="preserve"> books [accept Old Testament </w:t>
      </w:r>
      <w:r>
        <w:rPr>
          <w:rFonts w:ascii="Times New Roman" w:eastAsia="Times New Roman" w:hAnsi="Times New Roman" w:cs="Times New Roman"/>
          <w:b/>
          <w:sz w:val="20"/>
          <w:szCs w:val="20"/>
          <w:u w:val="single"/>
        </w:rPr>
        <w:t>apocrypha</w:t>
      </w:r>
      <w:r>
        <w:rPr>
          <w:rFonts w:ascii="Times New Roman" w:eastAsia="Times New Roman" w:hAnsi="Times New Roman" w:cs="Times New Roman"/>
          <w:sz w:val="20"/>
          <w:szCs w:val="20"/>
        </w:rPr>
        <w:t>]</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deuterocanonical book says that “the souls of the righteous are in the hands of God.” It shares both a genre and traditionally attributed author with Song of Songs and Ecclesiastes, although that author definitely didn’t write it.</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the Boo</w:t>
      </w:r>
      <w:r>
        <w:rPr>
          <w:rFonts w:ascii="Times New Roman" w:eastAsia="Times New Roman" w:hAnsi="Times New Roman" w:cs="Times New Roman"/>
          <w:sz w:val="20"/>
          <w:szCs w:val="20"/>
        </w:rPr>
        <w:t xml:space="preserve">k of </w:t>
      </w:r>
      <w:r>
        <w:rPr>
          <w:rFonts w:ascii="Times New Roman" w:eastAsia="Times New Roman" w:hAnsi="Times New Roman" w:cs="Times New Roman"/>
          <w:b/>
          <w:sz w:val="20"/>
          <w:szCs w:val="20"/>
          <w:u w:val="single"/>
        </w:rPr>
        <w:t>Wisdom</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Wisdom of Solomon</w:t>
      </w:r>
      <w:r>
        <w:rPr>
          <w:rFonts w:ascii="Times New Roman" w:eastAsia="Times New Roman" w:hAnsi="Times New Roman" w:cs="Times New Roman"/>
          <w:sz w:val="20"/>
          <w:szCs w:val="20"/>
        </w:rPr>
        <w:t>; do not accept Wisdom of Sirach]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church council reaffirmed the canonicity of the deuterocanonical books. This central council of the Counter-Reformation also names a form of Mass that was replaced by the Mass of </w:t>
      </w:r>
      <w:r>
        <w:rPr>
          <w:rFonts w:ascii="Times New Roman" w:eastAsia="Times New Roman" w:hAnsi="Times New Roman" w:cs="Times New Roman"/>
          <w:sz w:val="20"/>
          <w:szCs w:val="20"/>
        </w:rPr>
        <w:t>Paul VI in 1969.</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the Council of </w:t>
      </w:r>
      <w:r>
        <w:rPr>
          <w:rFonts w:ascii="Times New Roman" w:eastAsia="Times New Roman" w:hAnsi="Times New Roman" w:cs="Times New Roman"/>
          <w:b/>
          <w:sz w:val="20"/>
          <w:szCs w:val="20"/>
          <w:u w:val="single"/>
        </w:rPr>
        <w:t>Trent</w:t>
      </w:r>
    </w:p>
    <w:p w:rsidR="00195FA5" w:rsidRDefault="00195FA5">
      <w:pPr>
        <w:rPr>
          <w:rFonts w:ascii="Times New Roman" w:eastAsia="Times New Roman" w:hAnsi="Times New Roman" w:cs="Times New Roman"/>
          <w:b/>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20. This thinker's interpretation of the dependency theory projects Africa's inability to improve its conditions because of its economic associations with Europe and the West. For 10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w:t>
      </w:r>
      <w:r>
        <w:rPr>
          <w:rFonts w:ascii="Times New Roman" w:eastAsia="Times New Roman" w:hAnsi="Times New Roman" w:cs="Times New Roman"/>
          <w:sz w:val="20"/>
          <w:szCs w:val="20"/>
        </w:rPr>
        <w:t xml:space="preserve"> this Egyptian Marxist known for his critical approach to political islam and his coinage of the term "Eurocentrism".</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Samir </w:t>
      </w:r>
      <w:r>
        <w:rPr>
          <w:rFonts w:ascii="Times New Roman" w:eastAsia="Times New Roman" w:hAnsi="Times New Roman" w:cs="Times New Roman"/>
          <w:b/>
          <w:sz w:val="20"/>
          <w:szCs w:val="20"/>
          <w:u w:val="single"/>
        </w:rPr>
        <w:t>Amin</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Amin  thought interprets most of the world as being part of  this group which defines subjugated third world ones.</w:t>
      </w:r>
      <w:r>
        <w:rPr>
          <w:rFonts w:ascii="Times New Roman" w:eastAsia="Times New Roman" w:hAnsi="Times New Roman" w:cs="Times New Roman"/>
          <w:sz w:val="20"/>
          <w:szCs w:val="20"/>
        </w:rPr>
        <w:t xml:space="preserve"> It is an integral part of the world systems theory and works in opposition to the ‘Core’.</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Periphery</w:t>
      </w:r>
      <w:r>
        <w:rPr>
          <w:rFonts w:ascii="Times New Roman" w:eastAsia="Times New Roman" w:hAnsi="Times New Roman" w:cs="Times New Roman"/>
          <w:sz w:val="20"/>
          <w:szCs w:val="20"/>
        </w:rPr>
        <w:t>'</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An example of the 'core' and 'periphery at work is through the development of this resource farmed from South America and East Africa. </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w:t>
      </w:r>
      <w:r>
        <w:rPr>
          <w:rFonts w:ascii="Times New Roman" w:eastAsia="Times New Roman" w:hAnsi="Times New Roman" w:cs="Times New Roman"/>
          <w:sz w:val="20"/>
          <w:szCs w:val="20"/>
        </w:rPr>
        <w:t xml:space="preserve">ER: </w:t>
      </w:r>
      <w:r>
        <w:rPr>
          <w:rFonts w:ascii="Times New Roman" w:eastAsia="Times New Roman" w:hAnsi="Times New Roman" w:cs="Times New Roman"/>
          <w:b/>
          <w:sz w:val="20"/>
          <w:szCs w:val="20"/>
          <w:u w:val="single"/>
        </w:rPr>
        <w:t>Coffee</w:t>
      </w:r>
    </w:p>
    <w:p w:rsidR="00195FA5" w:rsidRDefault="00195FA5">
      <w:pPr>
        <w:rPr>
          <w:rFonts w:ascii="Times New Roman" w:eastAsia="Times New Roman" w:hAnsi="Times New Roman" w:cs="Times New Roman"/>
          <w:sz w:val="20"/>
          <w:szCs w:val="20"/>
        </w:rPr>
      </w:pP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21. This former Negro League star joined the Major Leagues one year after Jackie Robinson and made 8All-Star teams and won 3 MVP Awards in the 1950s. For ten points each:</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player for the Brooklyn Dodgers, whose Hall of Fame career</w:t>
      </w:r>
      <w:r>
        <w:rPr>
          <w:rFonts w:ascii="Times New Roman" w:eastAsia="Times New Roman" w:hAnsi="Times New Roman" w:cs="Times New Roman"/>
          <w:sz w:val="20"/>
          <w:szCs w:val="20"/>
        </w:rPr>
        <w:t xml:space="preserve"> was cut short when he was paralysed by a car accident in 1958 at age 36.</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Roy </w:t>
      </w:r>
      <w:r>
        <w:rPr>
          <w:rFonts w:ascii="Times New Roman" w:eastAsia="Times New Roman" w:hAnsi="Times New Roman" w:cs="Times New Roman"/>
          <w:b/>
          <w:sz w:val="20"/>
          <w:szCs w:val="20"/>
          <w:u w:val="single"/>
        </w:rPr>
        <w:t>Campanella</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Campanella primarily played at this position. Other stars at this position throughout baseball history have included Bill Dickey, Thurman Munson and Gary </w:t>
      </w:r>
      <w:r>
        <w:rPr>
          <w:rFonts w:ascii="Times New Roman" w:eastAsia="Times New Roman" w:hAnsi="Times New Roman" w:cs="Times New Roman"/>
          <w:sz w:val="20"/>
          <w:szCs w:val="20"/>
        </w:rPr>
        <w:t>Carter.</w:t>
      </w:r>
    </w:p>
    <w:p w:rsidR="00195FA5" w:rsidRDefault="007916B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Catcher</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Campanella’s last season was the Dodgers’ last year in Brooklyn, before they moved to the west coast along with this other New York team, which took up residence in San Francisco.</w:t>
      </w:r>
    </w:p>
    <w:p w:rsidR="00195FA5" w:rsidRDefault="007916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Giants</w:t>
      </w:r>
    </w:p>
    <w:p w:rsidR="00195FA5" w:rsidRDefault="00195FA5">
      <w:pPr>
        <w:rPr>
          <w:rFonts w:ascii="Times New Roman" w:eastAsia="Times New Roman" w:hAnsi="Times New Roman" w:cs="Times New Roman"/>
          <w:sz w:val="20"/>
          <w:szCs w:val="20"/>
        </w:rPr>
      </w:pPr>
    </w:p>
    <w:sectPr w:rsidR="00195FA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A5"/>
    <w:rsid w:val="00195FA5"/>
    <w:rsid w:val="00791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347D5-A33E-4E9E-B4A0-6DF3C300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House_of_Wis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4716</Words>
  <Characters>26883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Morante-Tirado R@ADM(IE) DIEC@Ottawa-Hull</dc:creator>
  <cp:lastModifiedBy>morante-tirado.r</cp:lastModifiedBy>
  <cp:revision>2</cp:revision>
  <dcterms:created xsi:type="dcterms:W3CDTF">2017-05-12T16:34:00Z</dcterms:created>
  <dcterms:modified xsi:type="dcterms:W3CDTF">2017-05-12T16:34:00Z</dcterms:modified>
</cp:coreProperties>
</file>