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44" w:rsidRDefault="000A7C49" w:rsidP="005E1344">
      <w:pPr>
        <w:pStyle w:val="NormalWeb"/>
        <w:spacing w:before="0" w:beforeAutospacing="0" w:after="0" w:afterAutospacing="0"/>
        <w:rPr>
          <w:rFonts w:ascii="Times New Roman" w:hAnsi="Times New Roman"/>
          <w:b/>
          <w:color w:val="000000"/>
          <w:u w:val="single"/>
        </w:rPr>
      </w:pPr>
      <w:r w:rsidRPr="000A7C49">
        <w:rPr>
          <w:rFonts w:ascii="Times New Roman" w:hAnsi="Times New Roman"/>
          <w:b/>
          <w:color w:val="000000"/>
          <w:u w:val="single"/>
        </w:rPr>
        <w:t xml:space="preserve">ROUND </w:t>
      </w:r>
      <w:r w:rsidR="00E51472">
        <w:rPr>
          <w:rFonts w:ascii="Times New Roman" w:hAnsi="Times New Roman"/>
          <w:b/>
          <w:color w:val="000000"/>
          <w:u w:val="single"/>
        </w:rPr>
        <w:t>3</w:t>
      </w:r>
      <w:r w:rsidRPr="000A7C49">
        <w:rPr>
          <w:rFonts w:ascii="Times New Roman" w:hAnsi="Times New Roman"/>
          <w:b/>
          <w:color w:val="000000"/>
          <w:u w:val="single"/>
        </w:rPr>
        <w:t xml:space="preserve"> --- TORONTO HYBRID MIRROR: ORLANDO (2016)</w:t>
      </w:r>
    </w:p>
    <w:p w:rsidR="00426412" w:rsidRPr="006D3A91" w:rsidRDefault="00426412" w:rsidP="00426412">
      <w:pPr>
        <w:rPr>
          <w:sz w:val="18"/>
        </w:rPr>
      </w:pPr>
      <w:r w:rsidRPr="006D3A91">
        <w:rPr>
          <w:sz w:val="18"/>
        </w:rPr>
        <w:t xml:space="preserve">Questions revised from the Toronto Hybrid set, with editing and writing by Travis Vitello, with support from Virginia Ruiz, Ian McKenzie, Jihye Shin, Billy Beyer, McKinnie Sizemore, Kevin Comer, </w:t>
      </w:r>
      <w:r>
        <w:rPr>
          <w:sz w:val="18"/>
        </w:rPr>
        <w:t xml:space="preserve">Peter Torres, </w:t>
      </w:r>
      <w:r w:rsidRPr="006D3A91">
        <w:rPr>
          <w:sz w:val="18"/>
        </w:rPr>
        <w:t>Zach Foster, Alex Shaw, Taylor Harvey, and Sean Platzer</w:t>
      </w:r>
    </w:p>
    <w:p w:rsidR="000A7C49" w:rsidRDefault="000A7C49"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TOSSUPS</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1. English archaeologist Barry Kemp is field director for this site's current excavations, a role he's had since 1977. This site included a Royal Wadi and a series of white-washed mud-brick buildings that preserve a namesake art style dating to a period known as this site’s “Heresy.” Because it was abandoned soon after the death of its founder, this site is the only one in the region to have preserved its original layout, and a shrine to Horemheb is the last indication of settlement here until Roman times. This site was surrounded by 14 boundary stelae, which described this city’s function. This site was home to the Great Temple of the Aten and a Royal Necropolis with only one completed tomb. For ten points, what is this ancient Egyptian capital established by Akhenaten in the 18</w:t>
      </w:r>
      <w:r>
        <w:rPr>
          <w:rFonts w:ascii="Times New Roman" w:hAnsi="Times New Roman"/>
          <w:color w:val="000000"/>
          <w:vertAlign w:val="superscript"/>
        </w:rPr>
        <w:t>th</w:t>
      </w:r>
      <w:r>
        <w:rPr>
          <w:rFonts w:ascii="Times New Roman" w:hAnsi="Times New Roman"/>
          <w:color w:val="000000"/>
        </w:rPr>
        <w:t xml:space="preserve"> Dynasty as Akhetaten, a place having a namesake series of letters?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Amarna</w:t>
      </w:r>
      <w:r>
        <w:rPr>
          <w:rFonts w:ascii="Times New Roman" w:hAnsi="Times New Roman"/>
          <w:color w:val="000000"/>
        </w:rPr>
        <w:t xml:space="preserve"> (accept "Akhetaten" before mentioned)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2. The conversion of riboflavin to FMN uses one of these enzymes, while the STAT transcription factors interact with the “Janus” type of them. SH2 ["S"-"H"-"two"] domains bind to the product of these enzymes, and the fusion protein produced by a Philadelphia Chromosome is a constitutively active type of them that may cause leukemia. Cascades of this type of enzyme include the ones initiated by the raf oncogene known as the MAP cascade. One of them referred to as Chk1 ["C"-"H"-"K"-"one"] can extend the time for interphase, and another of them initiates the first step of glycolysis. Many cyclin dependent types of them help regulate the cell cycle. These enzymes act on threonine, tyrosine, and serine residues and are involved with transferring a certain tetrahedral ion from ATP onto substrates.  For ten points, name these enzymes that add phosphate groups to proteins.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kinase</w:t>
      </w:r>
      <w:r>
        <w:rPr>
          <w:rFonts w:ascii="Times New Roman" w:hAnsi="Times New Roman"/>
          <w:color w:val="000000"/>
        </w:rPr>
        <w:t xml:space="preserve">s (do not accept or prompt on “phosphorylase”)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3. A man in the music video for this song flexes his biceps while wearing a shirt that reads "Muscle Team," while another man whose shirt says "5IVER" ["fiver"] claims that his "boy [is] sounding like a zillion bucks on the track."  In this song's music video, the artist sits in front of a table covered in cash and cell phones, and he wears a black bandana.  This song's artist mentions how he "introduced [a woman] to [his] stove" and that he wants to "snatch her a necklace [and] drop a couple on a ring."  After saying how he's like "Hey, what's up? Hello," this song's artist notes how he just wants to "chill."  This song makes references to the Remy Boyz, and its chorus repeats how the singer is "getting fly with [his] baby," how he "can ride with [his] baby," and that he'll "be in the kitchen cooking pies with [his] baby."  For ten points, name this 2015 debut single by Fetty Wap.</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ANSWER: “</w:t>
      </w:r>
      <w:r>
        <w:rPr>
          <w:rFonts w:ascii="Times New Roman" w:hAnsi="Times New Roman"/>
          <w:b/>
          <w:bCs/>
          <w:color w:val="000000"/>
          <w:u w:val="single"/>
        </w:rPr>
        <w:t>Trap Queen</w:t>
      </w:r>
      <w:r>
        <w:rPr>
          <w:rFonts w:ascii="Times New Roman" w:hAnsi="Times New Roman"/>
          <w:color w:val="000000"/>
        </w:rPr>
        <w:t>”</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4. On an episode of this show, the main character was hit with the move “Meteoric Burst,” which was powerful enough to send him flying to the moon. That hit occurred when the main character of this show had to face Lord Boros, also known as the Dominator of the Universe; that character, like this show's protagonist felt that there was none that could match his power. In this show, the main character, who is a hero for fun, said that the secret to his power was doing 100 push-ups, 100 sit-ups, 100 squats, and a </w:t>
      </w:r>
      <w:r w:rsidR="00560A33">
        <w:rPr>
          <w:rFonts w:ascii="Times New Roman" w:hAnsi="Times New Roman"/>
          <w:color w:val="000000"/>
        </w:rPr>
        <w:t>10</w:t>
      </w:r>
      <w:r>
        <w:rPr>
          <w:rFonts w:ascii="Times New Roman" w:hAnsi="Times New Roman"/>
          <w:color w:val="000000"/>
        </w:rPr>
        <w:t xml:space="preserve"> kilometer run every day and that he worked so hard that he became bald. For ten points, name this </w:t>
      </w:r>
      <w:r>
        <w:rPr>
          <w:rFonts w:ascii="Times New Roman" w:hAnsi="Times New Roman"/>
          <w:i/>
          <w:iCs/>
          <w:color w:val="000000"/>
        </w:rPr>
        <w:t xml:space="preserve">anime </w:t>
      </w:r>
      <w:r>
        <w:rPr>
          <w:rFonts w:ascii="Times New Roman" w:hAnsi="Times New Roman"/>
          <w:color w:val="000000"/>
        </w:rPr>
        <w:t xml:space="preserve">based on a manga series in which the main character, Saitama, has the ability to defeat his foes with a single strike.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i/>
          <w:iCs/>
          <w:color w:val="000000"/>
          <w:u w:val="single"/>
        </w:rPr>
        <w:t>One-Punch Man</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lastRenderedPageBreak/>
        <w:t>5. Due to the success of this film’s marketing during Super Bowl XXX (“30”), Apple saw a spike in interest for their PowerBook laptop thanks to product placement. This film was censored by Hezbollah, who claimed that it was “propaganda for t</w:t>
      </w:r>
      <w:r w:rsidR="00CF6324">
        <w:rPr>
          <w:rFonts w:ascii="Times New Roman" w:hAnsi="Times New Roman"/>
          <w:color w:val="000000"/>
        </w:rPr>
        <w:t>he so-called genius of the Jews</w:t>
      </w:r>
      <w:r>
        <w:rPr>
          <w:rFonts w:ascii="Times New Roman" w:hAnsi="Times New Roman"/>
          <w:color w:val="000000"/>
        </w:rPr>
        <w:t>,” as well as for showing Arab-Israeli cooperation in one scene.  In another scene in this film, a dancer stands on a building’s roof holding a sign reading “Welcome Make Yourselves at Home” while the character David Levinson ominously states “Time’s up.” A speech in this film notes how the word "mankind" will have a new meaning, and that the world will declare "in one voice [that] we will not go quietly into the night." According to the Honest Trailers for it, this film "made blowing up American landmarks cool -- until 9/11."  For ten points, name this 1996 sci-fi film where Jeff Goldblum and Will Smith defend Earth from some aliens.</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Independence Day</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P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6. Marco Orrù explored the history of this titular concept in a work that cites Socrates’s belief that “by reason of membership in society, the individual owes obedience to (the law).” Marshall Clinard paired this concept with certain behaviors in a 1964 collection that describes the relationship of it with issues like gang violence, alcoholism, and drug addiction. This term, which was taken from the writings of Jean-Marie Guyau, has been used by Robert Merton when discussing the nonconformist deviancy of those pursuing but unable to achieve the American Dream. This concept is said to appear through the transition from mechanical to organic solidarity according to </w:t>
      </w:r>
      <w:r>
        <w:rPr>
          <w:rFonts w:ascii="Times New Roman" w:hAnsi="Times New Roman"/>
          <w:i/>
          <w:iCs/>
        </w:rPr>
        <w:t>The Division of Labour in Society</w:t>
      </w:r>
      <w:r>
        <w:rPr>
          <w:rFonts w:ascii="Times New Roman" w:hAnsi="Times New Roman"/>
        </w:rPr>
        <w:t xml:space="preserve">, and it applies to a type of suicide experienced by one who has become unbonded from his community. For ten points, give this term used to describe the erosion of societal norms and which is closely identified with the writings of Émile Durkheim.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anomie</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7. In 2013, one of the sides involved in this event agreed to a settlement of about $30 million from a suit brought about by Leigh Day on behalf of victims who were tortured during it. Lari was the site of a massacre of those accused of being traitors to one side of this conflict whose forces were commanded in part by Dedan Kimathi. Soon after the capture of “General China,” Operation Anvil was enacted to round up people involved in this event. Those detained during it were sent to camps like Athi River and Hola. This event was aggravated by the occupation of the White Highlands, and it resulted in the assassinations of Tom Mbotela and Kungu Waruhiu. After a state of emergency was declared in response to it, Operation Jock Scott was executed; that action resulted in the arrests of men like Fred Kubai and Kikuyu nationalist Jomo Kenyatta. For ten points, name this 20th-centrury insurgency against British rule in Kenya.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Mau Mau</w:t>
      </w:r>
      <w:r>
        <w:rPr>
          <w:rFonts w:ascii="Times New Roman" w:hAnsi="Times New Roman"/>
        </w:rPr>
        <w:t xml:space="preserve"> Uprising (accept synonyms for “uprising” that also mention “Mau Mau”)</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8. According to an apocryphal story, this author kept a live scorpion under a jar on his writing desk. A 2010 performance of one of this man’s works featured Alan Rickman as the disgraced titular banker whose wife and her twin Ella form “two shadows over a dead man” after he dies in the snow. In another work by this playwright behind </w:t>
      </w:r>
      <w:r>
        <w:rPr>
          <w:rFonts w:ascii="Times New Roman" w:hAnsi="Times New Roman"/>
          <w:i/>
          <w:iCs/>
          <w:color w:val="000000"/>
        </w:rPr>
        <w:t>Emperor and Galilean</w:t>
      </w:r>
      <w:r>
        <w:rPr>
          <w:rFonts w:ascii="Times New Roman" w:hAnsi="Times New Roman"/>
          <w:color w:val="000000"/>
        </w:rPr>
        <w:t xml:space="preserve">, the title character, whose leg was paralyzed after a fall, is mesmerized by the “Rat-Wife” and is led to the sea to drown. In another of his plays, a recently married general’s daughter burns Eilert's manuscript, then commits suicide to avoid being blackmailed by Judge Brack.  Another of his plays ends with the slamming of a door by the wife of Torvald. For ten points, name this Norwegian creator of “well-made” plays, whose works include </w:t>
      </w:r>
      <w:r>
        <w:rPr>
          <w:rFonts w:ascii="Times New Roman" w:hAnsi="Times New Roman"/>
          <w:i/>
          <w:iCs/>
          <w:color w:val="000000"/>
        </w:rPr>
        <w:t>An Enemy of the People</w:t>
      </w:r>
      <w:r>
        <w:rPr>
          <w:rFonts w:ascii="Times New Roman" w:hAnsi="Times New Roman"/>
          <w:color w:val="000000"/>
        </w:rPr>
        <w:t xml:space="preserve"> and </w:t>
      </w:r>
      <w:r>
        <w:rPr>
          <w:rFonts w:ascii="Times New Roman" w:hAnsi="Times New Roman"/>
          <w:i/>
          <w:iCs/>
          <w:color w:val="000000"/>
        </w:rPr>
        <w:t>Hedda Gabler</w:t>
      </w:r>
      <w:r>
        <w:rPr>
          <w:rFonts w:ascii="Times New Roman" w:hAnsi="Times New Roman"/>
          <w:color w:val="000000"/>
        </w:rPr>
        <w:t>.</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Henrik Johan </w:t>
      </w:r>
      <w:r>
        <w:rPr>
          <w:rFonts w:ascii="Times New Roman" w:hAnsi="Times New Roman"/>
          <w:b/>
          <w:bCs/>
          <w:color w:val="000000"/>
          <w:u w:val="single"/>
        </w:rPr>
        <w:t>Ibsen</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467B99" w:rsidRDefault="00467B99" w:rsidP="005E1344">
      <w:pPr>
        <w:pStyle w:val="NormalWeb"/>
        <w:spacing w:before="0" w:beforeAutospacing="0" w:after="0" w:afterAutospacing="0"/>
        <w:rPr>
          <w:rFonts w:ascii="Times New Roman" w:hAnsi="Times New Roman"/>
          <w:color w:val="000000"/>
        </w:rPr>
      </w:pPr>
    </w:p>
    <w:p w:rsidR="005E1344" w:rsidRP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9. The Finnish composer Jukka Tiensuu wrote </w:t>
      </w:r>
      <w:r>
        <w:rPr>
          <w:rFonts w:ascii="Times New Roman" w:hAnsi="Times New Roman"/>
          <w:i/>
          <w:iCs/>
        </w:rPr>
        <w:t>Spiriti</w:t>
      </w:r>
      <w:r>
        <w:rPr>
          <w:rFonts w:ascii="Times New Roman" w:hAnsi="Times New Roman"/>
        </w:rPr>
        <w:t xml:space="preserve">, a concerto for this instrument and orchestra. Francisco El Hombre in Gabriel Garcia Marquez’s </w:t>
      </w:r>
      <w:r>
        <w:rPr>
          <w:rFonts w:ascii="Times New Roman" w:hAnsi="Times New Roman"/>
          <w:i/>
          <w:iCs/>
        </w:rPr>
        <w:t>One Hundred Years of Solitude</w:t>
      </w:r>
      <w:r>
        <w:rPr>
          <w:rFonts w:ascii="Times New Roman" w:hAnsi="Times New Roman"/>
        </w:rPr>
        <w:t xml:space="preserve"> may have been based on “Pacho” Rada, a player of this instrument that is central to Vallenato music. David Diamond composed </w:t>
      </w:r>
      <w:r>
        <w:rPr>
          <w:rFonts w:ascii="Times New Roman" w:hAnsi="Times New Roman"/>
          <w:i/>
          <w:iCs/>
        </w:rPr>
        <w:t>Night Music</w:t>
      </w:r>
      <w:r>
        <w:rPr>
          <w:rFonts w:ascii="Times New Roman" w:hAnsi="Times New Roman"/>
        </w:rPr>
        <w:t xml:space="preserve"> for this instrument and string quartet. Along with the triangle and the zabumba, one of them forms the traditional trio of Brazil’s Forró genre. The </w:t>
      </w:r>
      <w:r>
        <w:rPr>
          <w:rFonts w:ascii="Times New Roman" w:hAnsi="Times New Roman"/>
          <w:i/>
          <w:iCs/>
        </w:rPr>
        <w:t>scherzo</w:t>
      </w:r>
      <w:r>
        <w:rPr>
          <w:rFonts w:ascii="Times New Roman" w:hAnsi="Times New Roman"/>
        </w:rPr>
        <w:t xml:space="preserve"> </w:t>
      </w:r>
      <w:r>
        <w:rPr>
          <w:rFonts w:ascii="Times New Roman" w:hAnsi="Times New Roman"/>
          <w:i/>
          <w:iCs/>
        </w:rPr>
        <w:t>burlesque</w:t>
      </w:r>
      <w:r>
        <w:rPr>
          <w:rFonts w:ascii="Times New Roman" w:hAnsi="Times New Roman"/>
        </w:rPr>
        <w:t xml:space="preserve"> third movement of Tchaikovsky’s </w:t>
      </w:r>
      <w:r>
        <w:rPr>
          <w:rFonts w:ascii="Times New Roman" w:hAnsi="Times New Roman"/>
          <w:i/>
          <w:iCs/>
        </w:rPr>
        <w:t>Orchestral Suite, No. 2</w:t>
      </w:r>
      <w:r>
        <w:rPr>
          <w:rFonts w:ascii="Times New Roman" w:hAnsi="Times New Roman"/>
        </w:rPr>
        <w:t xml:space="preserve">, includes a quartet for this instrument. Buckwheat Zydeco is a noted performer on it and in Marc Blitzstein’s </w:t>
      </w:r>
      <w:r>
        <w:rPr>
          <w:rFonts w:ascii="Times New Roman" w:hAnsi="Times New Roman"/>
          <w:i/>
          <w:iCs/>
        </w:rPr>
        <w:t xml:space="preserve">The Cradle Will Rock </w:t>
      </w:r>
      <w:r>
        <w:rPr>
          <w:rFonts w:ascii="Times New Roman" w:hAnsi="Times New Roman"/>
        </w:rPr>
        <w:t xml:space="preserve">one is used to imitate the sound of an organ. Related to the bandoneon and concertina, this instrument features a keyboard and bellows and is colloquially known as a squeezebox. For ten points, name this instrument played by Weird Al Yankovic in his polka melodies.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accordion</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artist was awarded $2 million in damages by Frito-Lay after a 1988 radio ad for Doritos featured a sound-alike singing an unauthorized parody of one of his songs.  One of his songs notes that “the night does funny things inside a man” and that the singer wishes that he “had the guts to bum” a cigarette.  He starred alongside John Lurie and Roberto Benigni in the Jim Jarmusch film </w:t>
      </w:r>
      <w:r>
        <w:rPr>
          <w:rFonts w:ascii="Times New Roman" w:hAnsi="Times New Roman"/>
          <w:i/>
          <w:iCs/>
          <w:color w:val="000000"/>
        </w:rPr>
        <w:t xml:space="preserve">Down by Law.  </w:t>
      </w:r>
      <w:r>
        <w:rPr>
          <w:rFonts w:ascii="Times New Roman" w:hAnsi="Times New Roman"/>
          <w:color w:val="000000"/>
        </w:rPr>
        <w:t xml:space="preserve">This artist behind the track "I Hope That I Don't Fall in Love with You" from his debut album </w:t>
      </w:r>
      <w:r>
        <w:rPr>
          <w:rFonts w:ascii="Times New Roman" w:hAnsi="Times New Roman"/>
          <w:i/>
          <w:iCs/>
          <w:color w:val="000000"/>
        </w:rPr>
        <w:t xml:space="preserve">Closing Time </w:t>
      </w:r>
      <w:r>
        <w:rPr>
          <w:rFonts w:ascii="Times New Roman" w:hAnsi="Times New Roman"/>
          <w:color w:val="000000"/>
        </w:rPr>
        <w:t xml:space="preserve">appeared as Kneller in the film </w:t>
      </w:r>
      <w:r>
        <w:rPr>
          <w:rFonts w:ascii="Times New Roman" w:hAnsi="Times New Roman"/>
          <w:i/>
          <w:iCs/>
          <w:color w:val="000000"/>
        </w:rPr>
        <w:t>Wristcutters: A Love Story.</w:t>
      </w:r>
      <w:r>
        <w:rPr>
          <w:rFonts w:ascii="Times New Roman" w:hAnsi="Times New Roman"/>
          <w:color w:val="000000"/>
        </w:rPr>
        <w:t xml:space="preserve">  A YouTube video with over 2 million views features Cookie Monster appearing to perform this man’s song “God’s Away on Business."  In 2011, he released the album </w:t>
      </w:r>
      <w:r>
        <w:rPr>
          <w:rFonts w:ascii="Times New Roman" w:hAnsi="Times New Roman"/>
          <w:i/>
          <w:iCs/>
          <w:color w:val="000000"/>
        </w:rPr>
        <w:t xml:space="preserve">Bad as Me.  </w:t>
      </w:r>
      <w:r>
        <w:rPr>
          <w:rFonts w:ascii="Times New Roman" w:hAnsi="Times New Roman"/>
          <w:color w:val="000000"/>
        </w:rPr>
        <w:t>For ten points, name this American-born singer known for his distinctively gravelly voice.</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Tom </w:t>
      </w:r>
      <w:r>
        <w:rPr>
          <w:rFonts w:ascii="Times New Roman" w:hAnsi="Times New Roman"/>
          <w:b/>
          <w:bCs/>
          <w:u w:val="single"/>
        </w:rPr>
        <w:t>Waits</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P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11.  In the lead-up to this specific event, the </w:t>
      </w:r>
      <w:r>
        <w:rPr>
          <w:rFonts w:ascii="Times New Roman" w:hAnsi="Times New Roman"/>
          <w:i/>
          <w:iCs/>
          <w:color w:val="000000"/>
        </w:rPr>
        <w:t>Elli</w:t>
      </w:r>
      <w:r>
        <w:rPr>
          <w:rFonts w:ascii="Times New Roman" w:hAnsi="Times New Roman"/>
          <w:color w:val="000000"/>
        </w:rPr>
        <w:t xml:space="preserve"> was sunk by the </w:t>
      </w:r>
      <w:r>
        <w:rPr>
          <w:rFonts w:ascii="Times New Roman" w:hAnsi="Times New Roman"/>
          <w:i/>
          <w:iCs/>
          <w:color w:val="000000"/>
        </w:rPr>
        <w:t>Delfino</w:t>
      </w:r>
      <w:r>
        <w:rPr>
          <w:rFonts w:ascii="Times New Roman" w:hAnsi="Times New Roman"/>
          <w:color w:val="000000"/>
        </w:rPr>
        <w:t xml:space="preserve">, which provided a </w:t>
      </w:r>
      <w:r>
        <w:rPr>
          <w:rFonts w:ascii="Times New Roman" w:hAnsi="Times New Roman"/>
          <w:i/>
          <w:iCs/>
          <w:color w:val="000000"/>
        </w:rPr>
        <w:t xml:space="preserve">casus belli </w:t>
      </w:r>
      <w:r>
        <w:rPr>
          <w:rFonts w:ascii="Times New Roman" w:hAnsi="Times New Roman"/>
          <w:color w:val="000000"/>
        </w:rPr>
        <w:t xml:space="preserve">for one side, who then presented a three-hour ultimatum to an opposing leader. Even before that ultimatum had been rejected in the lead-up to this event, troops under Ugo Cavallero made their way toward Epirus, where a battle was fought at Elaia-Kalamas; that battle resulted in an eventual counter-offensive that took Korca and Sarande. The success of that counter-offensive proved decisive in bringing an additional 680,000 troops under Wilhelm List and Maximilian von Weichs during this event. Hitler blamed Mussolini’s lack of success in this event for the failure of Operation Barbarossa.  Operation Marita was the codename of, for ten points, what April 1941 campaign which culminated in Germany capturing Athens?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Axis</w:t>
      </w:r>
      <w:r>
        <w:rPr>
          <w:rFonts w:ascii="Times New Roman" w:hAnsi="Times New Roman"/>
          <w:color w:val="000000"/>
        </w:rPr>
        <w:t xml:space="preserve"> Invasion of </w:t>
      </w:r>
      <w:r>
        <w:rPr>
          <w:rFonts w:ascii="Times New Roman" w:hAnsi="Times New Roman"/>
          <w:b/>
          <w:bCs/>
          <w:color w:val="000000"/>
          <w:u w:val="single"/>
        </w:rPr>
        <w:t>Greece</w:t>
      </w:r>
      <w:r>
        <w:rPr>
          <w:rFonts w:ascii="Times New Roman" w:hAnsi="Times New Roman"/>
          <w:color w:val="000000"/>
        </w:rPr>
        <w:t xml:space="preserve"> (accept </w:t>
      </w:r>
      <w:r>
        <w:rPr>
          <w:rFonts w:ascii="Times New Roman" w:hAnsi="Times New Roman"/>
          <w:b/>
          <w:bCs/>
          <w:color w:val="000000"/>
          <w:u w:val="single"/>
        </w:rPr>
        <w:t>German</w:t>
      </w:r>
      <w:r>
        <w:rPr>
          <w:rFonts w:ascii="Times New Roman" w:hAnsi="Times New Roman"/>
          <w:color w:val="000000"/>
        </w:rPr>
        <w:t xml:space="preserve"> or </w:t>
      </w:r>
      <w:r>
        <w:rPr>
          <w:rFonts w:ascii="Times New Roman" w:hAnsi="Times New Roman"/>
          <w:b/>
          <w:bCs/>
          <w:color w:val="000000"/>
          <w:u w:val="single"/>
        </w:rPr>
        <w:t xml:space="preserve">Nazi </w:t>
      </w:r>
      <w:r>
        <w:rPr>
          <w:rFonts w:ascii="Times New Roman" w:hAnsi="Times New Roman"/>
          <w:color w:val="000000"/>
        </w:rPr>
        <w:t xml:space="preserve">Invasion of </w:t>
      </w:r>
      <w:r>
        <w:rPr>
          <w:rFonts w:ascii="Times New Roman" w:hAnsi="Times New Roman"/>
          <w:b/>
          <w:bCs/>
          <w:color w:val="000000"/>
          <w:u w:val="single"/>
        </w:rPr>
        <w:t>Greece</w:t>
      </w:r>
      <w:r>
        <w:rPr>
          <w:rFonts w:ascii="Times New Roman" w:hAnsi="Times New Roman"/>
          <w:color w:val="000000"/>
        </w:rPr>
        <w:t xml:space="preserve">; </w:t>
      </w:r>
      <w:r>
        <w:rPr>
          <w:rFonts w:ascii="Times New Roman" w:hAnsi="Times New Roman"/>
          <w:b/>
          <w:bCs/>
          <w:color w:val="000000"/>
          <w:u w:val="single"/>
        </w:rPr>
        <w:t xml:space="preserve">Battle </w:t>
      </w:r>
      <w:r>
        <w:rPr>
          <w:rFonts w:ascii="Times New Roman" w:hAnsi="Times New Roman"/>
          <w:color w:val="000000"/>
        </w:rPr>
        <w:t xml:space="preserve">of </w:t>
      </w:r>
      <w:r>
        <w:rPr>
          <w:rFonts w:ascii="Times New Roman" w:hAnsi="Times New Roman"/>
          <w:b/>
          <w:bCs/>
          <w:color w:val="000000"/>
          <w:u w:val="single"/>
        </w:rPr>
        <w:t>Greece</w:t>
      </w:r>
      <w:r>
        <w:rPr>
          <w:rFonts w:ascii="Times New Roman" w:hAnsi="Times New Roman"/>
          <w:color w:val="000000"/>
        </w:rPr>
        <w:t xml:space="preserve">; or </w:t>
      </w:r>
      <w:r>
        <w:rPr>
          <w:rFonts w:ascii="Times New Roman" w:hAnsi="Times New Roman"/>
          <w:b/>
          <w:bCs/>
          <w:color w:val="000000"/>
          <w:u w:val="single"/>
        </w:rPr>
        <w:t xml:space="preserve">Italian </w:t>
      </w:r>
      <w:r>
        <w:rPr>
          <w:rFonts w:ascii="Times New Roman" w:hAnsi="Times New Roman"/>
          <w:color w:val="000000"/>
        </w:rPr>
        <w:t xml:space="preserve">Invasion of </w:t>
      </w:r>
      <w:r>
        <w:rPr>
          <w:rFonts w:ascii="Times New Roman" w:hAnsi="Times New Roman"/>
          <w:b/>
          <w:bCs/>
          <w:color w:val="000000"/>
          <w:u w:val="single"/>
        </w:rPr>
        <w:t>Greece</w:t>
      </w:r>
      <w:r>
        <w:rPr>
          <w:rFonts w:ascii="Times New Roman" w:hAnsi="Times New Roman"/>
          <w:color w:val="000000"/>
        </w:rPr>
        <w:t>; prompt on partial answer)</w:t>
      </w: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p>
    <w:p w:rsidR="005E1344" w:rsidRP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12. One character on this show exclaims, “I love the 70s!” as he enters a bar fight. The main form of transportation on this show is nicknamed the Waverider and is powered by an artificial intelligence known as Gideon. This series was initially conceived in January 2015 as a show focusing on Ray Palmer, but was expanded to include several other lead characters such as Carter Hall and Sara Lance. Katie Cassidy and Stephen Amell guest starred in the pilot of this show, where rogue Time Master Rip Hunter creates a super-team to travel through time and hunt down the immortal Vandal Savage. Firestorm, Hawkgirl, and Captain Cold are featured in, for ten points, what 2016 CW spinoff of </w:t>
      </w:r>
      <w:r>
        <w:rPr>
          <w:rFonts w:ascii="Times New Roman" w:hAnsi="Times New Roman"/>
          <w:i/>
          <w:iCs/>
          <w:color w:val="000000"/>
        </w:rPr>
        <w:t>Arrow</w:t>
      </w:r>
      <w:r>
        <w:rPr>
          <w:rFonts w:ascii="Times New Roman" w:hAnsi="Times New Roman"/>
          <w:color w:val="000000"/>
        </w:rPr>
        <w:t xml:space="preserve"> and </w:t>
      </w:r>
      <w:r>
        <w:rPr>
          <w:rFonts w:ascii="Times New Roman" w:hAnsi="Times New Roman"/>
          <w:i/>
          <w:iCs/>
          <w:color w:val="000000"/>
        </w:rPr>
        <w:t>Flash</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i/>
          <w:iCs/>
          <w:color w:val="000000"/>
        </w:rPr>
        <w:t xml:space="preserve">DC’s </w:t>
      </w:r>
      <w:r>
        <w:rPr>
          <w:rFonts w:ascii="Times New Roman" w:hAnsi="Times New Roman"/>
          <w:b/>
          <w:bCs/>
          <w:i/>
          <w:iCs/>
          <w:color w:val="000000"/>
          <w:u w:val="single"/>
        </w:rPr>
        <w:t>Legends of Tomorrow</w:t>
      </w:r>
      <w:r>
        <w:rPr>
          <w:rFonts w:ascii="Times New Roman" w:hAnsi="Times New Roman"/>
          <w:i/>
          <w:iCs/>
        </w:rPr>
        <w:t xml:space="preserve"> </w:t>
      </w: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lastRenderedPageBreak/>
        <w:t xml:space="preserve">13. Paul Nathanson has stated that this work “transcends the boundaries separating races, classes, sexes, generations, and regions” in a work calling it “a Secular Myth of America.” An omitted dance number in this work survives in a cryptic comment that one villain has “sent a little insect on ahead to take the fight out of ‘em.” In one of its scenes an official is called to certify that one character is “morally, ethically, spiritually, physically, positively, absolutely, undeniably and reliably” dead. That scene’s continuation is mocked by How It Should Have Ended, which points out that certain diminutive characters could have used their rifles against this film's main antagonist in an early scene. Familiar phrases which originated in this 1939 film include “Not no way, not no how!” and “Lions and tigers and bears, oh my!” For ten points, name this Technicolor film based on a novel by L. Frank Baum.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i/>
          <w:iCs/>
          <w:color w:val="000000"/>
        </w:rPr>
        <w:t xml:space="preserve">The </w:t>
      </w:r>
      <w:r>
        <w:rPr>
          <w:rFonts w:ascii="Times New Roman" w:hAnsi="Times New Roman"/>
          <w:b/>
          <w:bCs/>
          <w:i/>
          <w:iCs/>
          <w:color w:val="000000"/>
          <w:u w:val="single"/>
        </w:rPr>
        <w:t>Wizard of Oz</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14. This character, which was created by Michael Berlyn, appeared in a 1993 television pilot known as “What Could Possibly Go Wrong” that was not picked up for a full series. The instruction manual for his first game included a comic strip explaining the plot, which involved the theft of yarn. Despite being lauded by </w:t>
      </w:r>
      <w:r>
        <w:rPr>
          <w:rFonts w:ascii="Times New Roman" w:hAnsi="Times New Roman"/>
          <w:i/>
          <w:iCs/>
          <w:color w:val="000000"/>
        </w:rPr>
        <w:t>Electronic Gaming Monthly</w:t>
      </w:r>
      <w:r>
        <w:rPr>
          <w:rFonts w:ascii="Times New Roman" w:hAnsi="Times New Roman"/>
          <w:color w:val="000000"/>
        </w:rPr>
        <w:t xml:space="preserve"> with the award for “Most Hype for a Character” in 1993, by 1996 GamesRadar had included this character on its list of most hated video game mascots, in large part due to the voice clips ubiquitous in his games. Levels in this character’s first video game appearance include “Cheese Wheels of Doom” and “Rock Around the Croc" which involves this character battling the Woolies from Planet Rayon. For ten points, name this bobcat who starred in four eponymous games, including a 3D release subtitled </w:t>
      </w:r>
      <w:r>
        <w:rPr>
          <w:rFonts w:ascii="Times New Roman" w:hAnsi="Times New Roman"/>
          <w:i/>
          <w:iCs/>
          <w:color w:val="000000"/>
        </w:rPr>
        <w:t>Furbitten Planet.</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i/>
          <w:iCs/>
          <w:color w:val="000000"/>
          <w:u w:val="single"/>
        </w:rPr>
        <w:t>Bubsy</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15. This work opens "at about nine o'clock at the end of November, during a thaw."  A clerk in this novel claims that he has been interpreting the book of Revelation for fifteen years, and that character, Lebedev, meets this novel’s title figure on a train headed to Russia. The main character of this novel discusses the feelings of man who is about to be executed, which is a way for its author to represent the real-world experience of having his sentence of death commuted at the last minute. One character in this novel was raised as a concubine to the wealthy merchant Totsky, and she later runs away from her wedding with the title figure to live with Rogozhin, who murders her. </w:t>
      </w:r>
      <w:r>
        <w:rPr>
          <w:rFonts w:ascii="Times New Roman" w:hAnsi="Times New Roman"/>
          <w:i/>
          <w:iCs/>
          <w:color w:val="000000"/>
        </w:rPr>
        <w:t xml:space="preserve">Crime and Punishment </w:t>
      </w:r>
      <w:r>
        <w:rPr>
          <w:rFonts w:ascii="Times New Roman" w:hAnsi="Times New Roman"/>
          <w:color w:val="000000"/>
        </w:rPr>
        <w:t>was written shortly before,</w:t>
      </w:r>
      <w:r>
        <w:rPr>
          <w:rFonts w:ascii="Times New Roman" w:hAnsi="Times New Roman"/>
          <w:i/>
          <w:iCs/>
          <w:color w:val="000000"/>
        </w:rPr>
        <w:t xml:space="preserve"> </w:t>
      </w:r>
      <w:r>
        <w:rPr>
          <w:rFonts w:ascii="Times New Roman" w:hAnsi="Times New Roman"/>
          <w:color w:val="000000"/>
        </w:rPr>
        <w:t xml:space="preserve">for ten points, what novel about Prince Myshkin, a work by Fyodor Dostoevsky?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i/>
          <w:iCs/>
          <w:color w:val="000000"/>
        </w:rPr>
        <w:t>The</w:t>
      </w:r>
      <w:r>
        <w:rPr>
          <w:rFonts w:ascii="Times New Roman" w:hAnsi="Times New Roman"/>
          <w:b/>
          <w:bCs/>
          <w:i/>
          <w:iCs/>
          <w:color w:val="000000"/>
          <w:u w:val="single"/>
        </w:rPr>
        <w:t xml:space="preserve"> Idiot</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16. Boris Onishchenko was found to have cheated during this iteration of the Olympics after it was discovered that he had used a rigged épée. These Olympics saw Shun Fujimoto help Japan win a gold medal in gymnastics despite having a broken knee. Cuban Alberto Juantorena became the first ever man to win both the 400 and 800 meter Olympics sprints at these games. After a country that had toured South Africa earlier in the year was allowed to participate in these games, twenty-eight nations boycotted them. Nadia Comăneci won three gold medals and scored seven perfect 10s at these Olympics. A stadium built for these games was not fully paid off until 2006, and was nicknamed "The Big O." For ten points, name these summer Olympic games that were held in Quebec.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 xml:space="preserve">1976 </w:t>
      </w:r>
      <w:r>
        <w:rPr>
          <w:rFonts w:ascii="Times New Roman" w:hAnsi="Times New Roman"/>
          <w:color w:val="000000"/>
        </w:rPr>
        <w:t xml:space="preserve">Summer Olympics (or </w:t>
      </w:r>
      <w:r>
        <w:rPr>
          <w:rFonts w:ascii="Times New Roman" w:hAnsi="Times New Roman"/>
          <w:b/>
          <w:bCs/>
          <w:color w:val="000000"/>
          <w:u w:val="single"/>
        </w:rPr>
        <w:t xml:space="preserve">Games of the XXI </w:t>
      </w:r>
      <w:r w:rsidR="000A7C49">
        <w:rPr>
          <w:rFonts w:ascii="Times New Roman" w:hAnsi="Times New Roman"/>
          <w:b/>
          <w:bCs/>
          <w:color w:val="000000"/>
          <w:u w:val="single"/>
        </w:rPr>
        <w:t xml:space="preserve">[“21st”] </w:t>
      </w:r>
      <w:r>
        <w:rPr>
          <w:rFonts w:ascii="Times New Roman" w:hAnsi="Times New Roman"/>
          <w:b/>
          <w:bCs/>
          <w:color w:val="000000"/>
          <w:u w:val="single"/>
        </w:rPr>
        <w:t>Olympiad</w:t>
      </w:r>
      <w:r>
        <w:rPr>
          <w:rFonts w:ascii="Times New Roman" w:hAnsi="Times New Roman"/>
          <w:color w:val="000000"/>
        </w:rPr>
        <w:t xml:space="preserve">; accept </w:t>
      </w:r>
      <w:r>
        <w:rPr>
          <w:rFonts w:ascii="Times New Roman" w:hAnsi="Times New Roman"/>
          <w:b/>
          <w:bCs/>
          <w:color w:val="000000"/>
          <w:u w:val="single"/>
        </w:rPr>
        <w:t>Montreal</w:t>
      </w:r>
      <w:r>
        <w:rPr>
          <w:rFonts w:ascii="Times New Roman" w:hAnsi="Times New Roman"/>
          <w:color w:val="000000"/>
        </w:rPr>
        <w:t xml:space="preserve"> Olympic Games; do not accept "1976 Winter Olympics")</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17. This artist’s </w:t>
      </w:r>
      <w:r>
        <w:rPr>
          <w:rFonts w:ascii="Times New Roman" w:hAnsi="Times New Roman"/>
          <w:i/>
          <w:iCs/>
          <w:color w:val="000000"/>
        </w:rPr>
        <w:t>Bathers with a Turtle</w:t>
      </w:r>
      <w:r>
        <w:rPr>
          <w:rFonts w:ascii="Times New Roman" w:hAnsi="Times New Roman"/>
          <w:color w:val="000000"/>
        </w:rPr>
        <w:t xml:space="preserve"> depicts three nude women around the titular reptile and another work by this artist shows a semi-nude black-haired woman seated in a yellow and green chair; that work, </w:t>
      </w:r>
      <w:r>
        <w:rPr>
          <w:rFonts w:ascii="Times New Roman" w:hAnsi="Times New Roman"/>
          <w:i/>
          <w:iCs/>
          <w:color w:val="000000"/>
        </w:rPr>
        <w:t>Odalisque with Arms Raised</w:t>
      </w:r>
      <w:r>
        <w:rPr>
          <w:rFonts w:ascii="Times New Roman" w:hAnsi="Times New Roman"/>
          <w:color w:val="000000"/>
        </w:rPr>
        <w:t xml:space="preserve">, features a model with hairy armpits. This man's painting titled </w:t>
      </w:r>
      <w:r>
        <w:rPr>
          <w:rFonts w:ascii="Times New Roman" w:hAnsi="Times New Roman"/>
          <w:i/>
          <w:iCs/>
          <w:color w:val="000000"/>
        </w:rPr>
        <w:t>The Dessert</w:t>
      </w:r>
      <w:r>
        <w:rPr>
          <w:rFonts w:ascii="Times New Roman" w:hAnsi="Times New Roman"/>
          <w:color w:val="000000"/>
        </w:rPr>
        <w:t xml:space="preserve"> was initially blue-themed before being redone with the subtitle </w:t>
      </w:r>
      <w:r>
        <w:rPr>
          <w:rFonts w:ascii="Times New Roman" w:hAnsi="Times New Roman"/>
          <w:i/>
          <w:iCs/>
          <w:color w:val="000000"/>
        </w:rPr>
        <w:t>Harmony in Red</w:t>
      </w:r>
      <w:r>
        <w:rPr>
          <w:rFonts w:ascii="Times New Roman" w:hAnsi="Times New Roman"/>
          <w:color w:val="000000"/>
        </w:rPr>
        <w:t xml:space="preserve">.  This artist was a member of a movement named by Louis Vauxcelles and he worked with paper cutouts toward the end of his career, producing a brightly colored collage that he called </w:t>
      </w:r>
      <w:r>
        <w:rPr>
          <w:rFonts w:ascii="Times New Roman" w:hAnsi="Times New Roman"/>
          <w:i/>
          <w:iCs/>
          <w:color w:val="000000"/>
        </w:rPr>
        <w:t>The Snail</w:t>
      </w:r>
      <w:r>
        <w:rPr>
          <w:rFonts w:ascii="Times New Roman" w:hAnsi="Times New Roman"/>
          <w:color w:val="000000"/>
        </w:rPr>
        <w:t xml:space="preserve">.  This artist created two versions of a painting depicting five people connecting their arms in a circle, the image of which appears in his </w:t>
      </w:r>
      <w:r>
        <w:rPr>
          <w:rFonts w:ascii="Times New Roman" w:hAnsi="Times New Roman"/>
          <w:i/>
          <w:iCs/>
          <w:color w:val="000000"/>
        </w:rPr>
        <w:t>The Joy of Life</w:t>
      </w:r>
      <w:r>
        <w:rPr>
          <w:rFonts w:ascii="Times New Roman" w:hAnsi="Times New Roman"/>
          <w:color w:val="000000"/>
        </w:rPr>
        <w:t xml:space="preserve">. For ten points, name this pioneer of Fauvism who painted his wife with a “green stripe” running down her face.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Henri </w:t>
      </w:r>
      <w:r>
        <w:rPr>
          <w:rFonts w:ascii="Times New Roman" w:hAnsi="Times New Roman"/>
          <w:b/>
          <w:bCs/>
          <w:color w:val="000000"/>
          <w:u w:val="single"/>
        </w:rPr>
        <w:t>Matisse</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18. An object known as FIRRE helps anchor one of these bodies, which are considered second to last according to the Denver classification system. Tsix ["T"-"six"] acts on these objects, one of which wholly associates with the nuclear lamina after the process of lyonization. The Sherman paradox concerns one of the diseases of them. That disease of these objects is one where it is classified as “fragile” and is a cause of mental retardation. All but one of these entities per cell is inactivated soon after birth, forming Barr bodies.  Sufferers of Klinefelter's syndrome have one or more extra copies of these entities in a male’s cells, while patients with Turner syndrome are missing one of them as compared to a healthy human.  For ten points, name these sex chromosomes of which biological females possess two.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X</w:t>
      </w:r>
      <w:r>
        <w:rPr>
          <w:rFonts w:ascii="Times New Roman" w:hAnsi="Times New Roman"/>
          <w:color w:val="000000"/>
        </w:rPr>
        <w:t xml:space="preserve"> chromosomes (prompt on “sex chromosomes”)</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19. According to Wikipedia, this team is the only NBA franchise never to have lost 60 games in a season. In this team’s first playoff appearance, it defeated the DEnver Nuggets before being knocked out by the Phoenix Suns, and that first appearance was in 1984. After being acquired from the Los Angeles Lakers, Adrian Dantley became a star for this team who play their home games in the Vivint Smart Home Arena. This team most recently made the playoffs in 2012 under coach Tyrone Corbin. This team, which was originally located in Louisiana, has never won a championship, but it lost back-to-back finals in 1997 and 1998 while led by coach Jerry Sloan and players like John Stockton and Karl Malone. For ten points, name this NBA Western Conference team based in Salt Lake City.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Utah</w:t>
      </w:r>
      <w:r>
        <w:rPr>
          <w:rFonts w:ascii="Times New Roman" w:hAnsi="Times New Roman"/>
          <w:color w:val="000000"/>
        </w:rPr>
        <w:t xml:space="preserve"> </w:t>
      </w:r>
      <w:r>
        <w:rPr>
          <w:rFonts w:ascii="Times New Roman" w:hAnsi="Times New Roman"/>
          <w:b/>
          <w:bCs/>
          <w:color w:val="000000"/>
          <w:u w:val="single"/>
        </w:rPr>
        <w:t>Jazz</w:t>
      </w:r>
      <w:r>
        <w:rPr>
          <w:rFonts w:ascii="Times New Roman" w:hAnsi="Times New Roman"/>
          <w:color w:val="000000"/>
        </w:rPr>
        <w:t xml:space="preserve"> (accept either underlined portion)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P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20. A character in one season of this show is thrown into a tub full of cockroaches in an episode that begins with a journalist walking into traffic. One man challenges the ability of a central character of this show to watch over 500 hours of recordings in less than one day, to which that character responds that he re-read </w:t>
      </w:r>
      <w:r>
        <w:rPr>
          <w:rFonts w:ascii="Times New Roman" w:hAnsi="Times New Roman"/>
          <w:i/>
          <w:iCs/>
        </w:rPr>
        <w:t xml:space="preserve">War and Peace </w:t>
      </w:r>
      <w:r>
        <w:rPr>
          <w:rFonts w:ascii="Times New Roman" w:hAnsi="Times New Roman"/>
        </w:rPr>
        <w:t>just that morning. That character on this show is told he looks like a “pipe cleaner with eyes,” and was once approached by a student played by the late-Anton Yelchin who wanted help dealing with his sadistic and necrophilic fantasies. Dave Rossi jokes that Spencer Reid was “left in a basket on the steps of the FBI” in reference to his extreme intelligence on, for ten points, what CBS show about the FBI’s Behavioral Crimes Unit?</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Criminal Minds</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w:t>
      </w:r>
    </w:p>
    <w:p w:rsidR="005E1344" w:rsidRP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u w:val="single"/>
        </w:rPr>
        <w:lastRenderedPageBreak/>
        <w:t>BONUSES</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 Stuart Berman’s </w:t>
      </w:r>
      <w:r>
        <w:rPr>
          <w:rFonts w:ascii="Times New Roman" w:hAnsi="Times New Roman"/>
          <w:i/>
          <w:iCs/>
          <w:color w:val="000000"/>
        </w:rPr>
        <w:t xml:space="preserve">This Book is Broken </w:t>
      </w:r>
      <w:r>
        <w:rPr>
          <w:rFonts w:ascii="Times New Roman" w:hAnsi="Times New Roman"/>
          <w:color w:val="000000"/>
        </w:rPr>
        <w:t xml:space="preserve">details the history of this Toronto-based musical collective. For ten points each: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[10] Kevin Drew and Brandon Canning are the founders of what association of artists, who reject the term "supergroup" and have released albums like </w:t>
      </w:r>
      <w:r>
        <w:rPr>
          <w:rFonts w:ascii="Times New Roman" w:hAnsi="Times New Roman"/>
          <w:i/>
          <w:iCs/>
          <w:color w:val="000000"/>
        </w:rPr>
        <w:t xml:space="preserve">Feel the Lost </w:t>
      </w:r>
      <w:r>
        <w:rPr>
          <w:rFonts w:ascii="Times New Roman" w:hAnsi="Times New Roman"/>
          <w:color w:val="000000"/>
        </w:rPr>
        <w:t xml:space="preserve">and </w:t>
      </w:r>
      <w:r>
        <w:rPr>
          <w:rFonts w:ascii="Times New Roman" w:hAnsi="Times New Roman"/>
          <w:i/>
          <w:iCs/>
          <w:color w:val="000000"/>
        </w:rPr>
        <w:t>Forgiveness Rock Record</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Broken Social Scene</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One member of Broken Social Scene is this woman, whose 2007 album </w:t>
      </w:r>
      <w:r>
        <w:rPr>
          <w:rFonts w:ascii="Times New Roman" w:hAnsi="Times New Roman"/>
          <w:i/>
          <w:iCs/>
          <w:color w:val="000000"/>
        </w:rPr>
        <w:t xml:space="preserve">The Reminder </w:t>
      </w:r>
      <w:r>
        <w:rPr>
          <w:rFonts w:ascii="Times New Roman" w:hAnsi="Times New Roman"/>
          <w:color w:val="000000"/>
        </w:rPr>
        <w:t xml:space="preserve">featured the song "1,2,3,4."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Leslie </w:t>
      </w:r>
      <w:r>
        <w:rPr>
          <w:rFonts w:ascii="Times New Roman" w:hAnsi="Times New Roman"/>
          <w:b/>
          <w:bCs/>
          <w:color w:val="000000"/>
          <w:u w:val="single"/>
        </w:rPr>
        <w:t>Feist</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[10] Kevin Drew is also the founder of this Canadian indie record label, whose acts inclu</w:t>
      </w:r>
      <w:r w:rsidR="00467B99">
        <w:rPr>
          <w:rFonts w:ascii="Times New Roman" w:hAnsi="Times New Roman"/>
          <w:color w:val="000000"/>
        </w:rPr>
        <w:t xml:space="preserve">de Broken Social Scene, </w:t>
      </w:r>
      <w:r>
        <w:rPr>
          <w:rFonts w:ascii="Times New Roman" w:hAnsi="Times New Roman"/>
          <w:color w:val="000000"/>
        </w:rPr>
        <w:t xml:space="preserve">Stephen Malkmus, and Dan Mangan.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Arts &amp; Crafts</w:t>
      </w:r>
      <w:r>
        <w:rPr>
          <w:rFonts w:ascii="Times New Roman" w:hAnsi="Times New Roman"/>
          <w:color w:val="000000"/>
        </w:rPr>
        <w:t xml:space="preserve"> Productions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2. Answer some questions about nearest neighbor algorithms,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Nearest neighbor algorithms can be used to find a solution to this classic computer science problem which involves the namesake individual trying to find the shortest path between a group of cities.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travelling salesman</w:t>
      </w:r>
      <w:r>
        <w:rPr>
          <w:rFonts w:ascii="Times New Roman" w:hAnsi="Times New Roman"/>
          <w:color w:val="000000"/>
        </w:rPr>
        <w:t xml:space="preserve"> problem (prompt on "TSP")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Nearest neighbor algorithms are part of this class of algorithms because they minimize the distance travelled at each individual step without concern for the overall shortest path.  Dijkstra’s algorithm is sometimes described as one of them, as it dynamically seeks the single source shortest path.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greedy</w:t>
      </w:r>
      <w:r>
        <w:rPr>
          <w:rFonts w:ascii="Times New Roman" w:hAnsi="Times New Roman"/>
          <w:color w:val="000000"/>
        </w:rPr>
        <w:t xml:space="preserve"> algorithms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[10] A set if points considered a dual to that set’s Delaunay triangulation can be represented by one of these diagrams.  These diagrams are visualized as tessellations used to find the closest distance between seed points and are named for a Russian mathematician.</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Voronoi</w:t>
      </w:r>
      <w:r>
        <w:rPr>
          <w:rFonts w:ascii="Times New Roman" w:hAnsi="Times New Roman"/>
        </w:rPr>
        <w:t xml:space="preserve"> diagrams</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3. Answer some questions about the funny papers,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comic strip by Lynn Johnson featured characters like John, Michael, and Elizabeth Patterson growing up in real time. Controversies in it arose over such subjects as the death of the family dog Farley, and Lawrence’s coming-out.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i/>
          <w:iCs/>
          <w:color w:val="000000"/>
          <w:u w:val="single"/>
        </w:rPr>
        <w:t>For Better or For Worse</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Since 1930, this comic strip created by Chic Young features the title character and her husband Dagwood Bumstead, who loves sandwiches.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i/>
          <w:iCs/>
          <w:color w:val="000000"/>
          <w:u w:val="single"/>
        </w:rPr>
        <w:t>Blondie</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In the comic strip </w:t>
      </w:r>
      <w:r>
        <w:rPr>
          <w:rFonts w:ascii="Times New Roman" w:hAnsi="Times New Roman"/>
          <w:i/>
          <w:iCs/>
          <w:color w:val="000000"/>
        </w:rPr>
        <w:t>Beetle Bailey</w:t>
      </w:r>
      <w:r>
        <w:rPr>
          <w:rFonts w:ascii="Times New Roman" w:hAnsi="Times New Roman"/>
          <w:color w:val="000000"/>
        </w:rPr>
        <w:t>, this is the name of Sergeant Snorkel's bulldog.</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Otto</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4. Answer some questions about the Sochi Olympics,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form of skiing which features two opposing concave ramps made its Olympic debut at Sochi. Americans Maddie Bowman and David Wise have won Olympic gold medals in this sport.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halfpipe</w:t>
      </w:r>
      <w:r>
        <w:rPr>
          <w:rFonts w:ascii="Times New Roman" w:hAnsi="Times New Roman"/>
          <w:color w:val="000000"/>
        </w:rPr>
        <w:t xml:space="preserve"> skiing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At Sochi, the Netherlands continued their traditional dominance of this sport, winning 8 out of 12 gold medals. The American Apolo Anton Ohno is a gold medalist in the 1500 and 500 meter versions of this sport.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speed skating</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Russia won both men’s gold medals in this sport, while Canada won the women’s. This track racing sport has two and four-person forms and was the subject of the film </w:t>
      </w:r>
      <w:r>
        <w:rPr>
          <w:rFonts w:ascii="Times New Roman" w:hAnsi="Times New Roman"/>
          <w:i/>
          <w:iCs/>
          <w:color w:val="000000"/>
        </w:rPr>
        <w:t>Cool Runnings</w:t>
      </w:r>
      <w:r>
        <w:rPr>
          <w:rFonts w:ascii="Times New Roman" w:hAnsi="Times New Roman"/>
          <w:color w:val="000000"/>
        </w:rPr>
        <w:t>.</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bobsleigh</w:t>
      </w:r>
      <w:r>
        <w:rPr>
          <w:rFonts w:ascii="Times New Roman" w:hAnsi="Times New Roman"/>
          <w:color w:val="000000"/>
        </w:rPr>
        <w:t xml:space="preserve"> (or </w:t>
      </w:r>
      <w:r>
        <w:rPr>
          <w:rFonts w:ascii="Times New Roman" w:hAnsi="Times New Roman"/>
          <w:b/>
          <w:bCs/>
          <w:color w:val="000000"/>
          <w:u w:val="single"/>
        </w:rPr>
        <w:t>bobsled</w:t>
      </w:r>
      <w:r>
        <w:rPr>
          <w:rFonts w:ascii="Times New Roman" w:hAnsi="Times New Roman"/>
        </w:rPr>
        <w:t>)</w:t>
      </w: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rPr>
      </w:pPr>
    </w:p>
    <w:p w:rsidR="005E1344" w:rsidRP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5. In this novel, the Wives of the Commanders of the Faithful are often infertile or blamed for their husbands’ infertility.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Margaret Atwood novel set in the former United States of America, a place known in this work as the Republic of Gilead.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i/>
          <w:iCs/>
          <w:color w:val="000000"/>
        </w:rPr>
        <w:t>The</w:t>
      </w:r>
      <w:r>
        <w:rPr>
          <w:rFonts w:ascii="Times New Roman" w:hAnsi="Times New Roman"/>
          <w:b/>
          <w:bCs/>
          <w:i/>
          <w:iCs/>
          <w:color w:val="000000"/>
          <w:u w:val="single"/>
        </w:rPr>
        <w:t xml:space="preserve"> Handmaid’s Tale</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main character of </w:t>
      </w:r>
      <w:r>
        <w:rPr>
          <w:rFonts w:ascii="Times New Roman" w:hAnsi="Times New Roman"/>
          <w:i/>
          <w:iCs/>
          <w:color w:val="000000"/>
        </w:rPr>
        <w:t xml:space="preserve">The Handmaid’s Tale </w:t>
      </w:r>
      <w:r>
        <w:rPr>
          <w:rFonts w:ascii="Times New Roman" w:hAnsi="Times New Roman"/>
          <w:color w:val="000000"/>
        </w:rPr>
        <w:t xml:space="preserve">has her birth name, implied to be June, stripped from her. She is instead called this name, describing her in relation to The Commander.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Offred</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In one scene from </w:t>
      </w:r>
      <w:r>
        <w:rPr>
          <w:rFonts w:ascii="Times New Roman" w:hAnsi="Times New Roman"/>
          <w:i/>
          <w:iCs/>
          <w:color w:val="000000"/>
        </w:rPr>
        <w:t>The Handmaid’s Tale</w:t>
      </w:r>
      <w:r>
        <w:rPr>
          <w:rFonts w:ascii="Times New Roman" w:hAnsi="Times New Roman"/>
          <w:color w:val="000000"/>
        </w:rPr>
        <w:t xml:space="preserve">, Offred plays this board game with The Commander.  A 2004 documentary about players of this game is titled </w:t>
      </w:r>
      <w:r>
        <w:rPr>
          <w:rFonts w:ascii="Times New Roman" w:hAnsi="Times New Roman"/>
          <w:i/>
          <w:iCs/>
          <w:color w:val="000000"/>
        </w:rPr>
        <w:t>Word Wars</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Scrabble</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6. This man led the rebellion that resulted in Manitoba joining the Canadian confederation.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Métis man who was elected three times to the Canadian House of Commons after leading the Red River Rebellion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Louis </w:t>
      </w:r>
      <w:r>
        <w:rPr>
          <w:rFonts w:ascii="Times New Roman" w:hAnsi="Times New Roman"/>
          <w:b/>
          <w:bCs/>
          <w:color w:val="000000"/>
          <w:u w:val="single"/>
        </w:rPr>
        <w:t>Riel</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Riel ordered this man executed during the Red River Rebellion, resulting in the Wolseley Expedition being sent to confront the rebellion, as well as Riel's exile after the establishment of the Manitoba act.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Thomas </w:t>
      </w:r>
      <w:r>
        <w:rPr>
          <w:rFonts w:ascii="Times New Roman" w:hAnsi="Times New Roman"/>
          <w:b/>
          <w:bCs/>
          <w:color w:val="000000"/>
          <w:u w:val="single"/>
        </w:rPr>
        <w:t>Scott</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Riel led this second rebellion in Saskatchewan in 1885, during which he styled himself as a divinely chosen leader. He was hanged for high treason after this rebellion was crushed.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North-West</w:t>
      </w:r>
      <w:r>
        <w:rPr>
          <w:rFonts w:ascii="Times New Roman" w:hAnsi="Times New Roman"/>
          <w:color w:val="000000"/>
        </w:rPr>
        <w:t xml:space="preserve"> Rebellion (prompt on “Saskatchewan” Rebellion; accept </w:t>
      </w:r>
      <w:r w:rsidR="00022983">
        <w:rPr>
          <w:rFonts w:ascii="Times New Roman" w:hAnsi="Times New Roman"/>
          <w:color w:val="000000"/>
        </w:rPr>
        <w:t>synonyms for “rebellion” that also mention “North-West”</w:t>
      </w: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7. Name some of baseball's key sabermetric stats,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stat takes into account all of a player’s offensive and defensive performances and gives a value of how many wins relative to a typical minor league player they were worth. Two different versions of this stat are calculated, one by Fangraphs and one by Baseball-Reference.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W</w:t>
      </w:r>
      <w:r>
        <w:rPr>
          <w:rFonts w:ascii="Times New Roman" w:hAnsi="Times New Roman"/>
          <w:color w:val="000000"/>
        </w:rPr>
        <w:t xml:space="preserve">ins </w:t>
      </w:r>
      <w:r>
        <w:rPr>
          <w:rFonts w:ascii="Times New Roman" w:hAnsi="Times New Roman"/>
          <w:b/>
          <w:bCs/>
          <w:color w:val="000000"/>
          <w:u w:val="single"/>
        </w:rPr>
        <w:t>A</w:t>
      </w:r>
      <w:r>
        <w:rPr>
          <w:rFonts w:ascii="Times New Roman" w:hAnsi="Times New Roman"/>
          <w:color w:val="000000"/>
        </w:rPr>
        <w:t xml:space="preserve">bove </w:t>
      </w:r>
      <w:r>
        <w:rPr>
          <w:rFonts w:ascii="Times New Roman" w:hAnsi="Times New Roman"/>
          <w:b/>
          <w:bCs/>
          <w:color w:val="000000"/>
          <w:u w:val="single"/>
        </w:rPr>
        <w:t>R</w:t>
      </w:r>
      <w:r>
        <w:rPr>
          <w:rFonts w:ascii="Times New Roman" w:hAnsi="Times New Roman"/>
          <w:color w:val="000000"/>
        </w:rPr>
        <w:t xml:space="preserve">eplacement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stat is the defensive component of WAR. Developed by Mitchel Lichtman, this stat analyses positional data from every defensive play to give fielders a score of runs saved above or below the average at their position.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U</w:t>
      </w:r>
      <w:r>
        <w:rPr>
          <w:rFonts w:ascii="Times New Roman" w:hAnsi="Times New Roman"/>
          <w:color w:val="000000"/>
        </w:rPr>
        <w:t xml:space="preserve">ltimate </w:t>
      </w:r>
      <w:r>
        <w:rPr>
          <w:rFonts w:ascii="Times New Roman" w:hAnsi="Times New Roman"/>
          <w:b/>
          <w:bCs/>
          <w:color w:val="000000"/>
          <w:u w:val="single"/>
        </w:rPr>
        <w:t>Z</w:t>
      </w:r>
      <w:r>
        <w:rPr>
          <w:rFonts w:ascii="Times New Roman" w:hAnsi="Times New Roman"/>
          <w:color w:val="000000"/>
        </w:rPr>
        <w:t xml:space="preserve">one </w:t>
      </w:r>
      <w:r>
        <w:rPr>
          <w:rFonts w:ascii="Times New Roman" w:hAnsi="Times New Roman"/>
          <w:b/>
          <w:bCs/>
          <w:color w:val="000000"/>
          <w:u w:val="single"/>
        </w:rPr>
        <w:t>R</w:t>
      </w:r>
      <w:r>
        <w:rPr>
          <w:rFonts w:ascii="Times New Roman" w:hAnsi="Times New Roman"/>
          <w:color w:val="000000"/>
        </w:rPr>
        <w:t xml:space="preserve">ating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Sabremetrics were an element of this 2011 baseball film starring Brad Pitt and Jonah Hill about the success of the Oakland A’s and their general manager Billy Beane.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i/>
          <w:iCs/>
          <w:color w:val="000000"/>
          <w:u w:val="single"/>
        </w:rPr>
        <w:t>Moneyball</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8. Based off of calculations, this hypothetical body should have a mass approximately 10 times that of Earth, and an orbit that could take 15,000 years. For 10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is this hypothetical body announced by researchers at Caltech in January 2016 that will not be officially named until its existence is confirmed with images.  Pluto formerly held this distinction.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Planet Nine</w:t>
      </w:r>
      <w:r>
        <w:rPr>
          <w:rFonts w:ascii="Times New Roman" w:hAnsi="Times New Roman"/>
          <w:color w:val="000000"/>
        </w:rPr>
        <w:t xml:space="preserve"> (accept the </w:t>
      </w:r>
      <w:r>
        <w:rPr>
          <w:rFonts w:ascii="Times New Roman" w:hAnsi="Times New Roman"/>
          <w:b/>
          <w:bCs/>
          <w:color w:val="000000"/>
          <w:u w:val="single"/>
        </w:rPr>
        <w:t>Ninth Planet</w:t>
      </w:r>
      <w:r>
        <w:rPr>
          <w:rFonts w:ascii="Times New Roman" w:hAnsi="Times New Roman"/>
          <w:color w:val="000000"/>
        </w:rPr>
        <w:t xml:space="preserve"> or clear-knowledge equivalents)</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 2016 announcement of a possible Planet Nine was made by this planetary astronomer, a frequent collaborator of Chad Trujillo, who has led the team that discovered Quaoar and Makemake ["mah"-"KEE"-"mah"-"KEE"].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Michael </w:t>
      </w:r>
      <w:r>
        <w:rPr>
          <w:rFonts w:ascii="Times New Roman" w:hAnsi="Times New Roman"/>
          <w:b/>
          <w:bCs/>
          <w:color w:val="000000"/>
          <w:u w:val="single"/>
        </w:rPr>
        <w:t>Brown</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 existence of a Planet Nine may be confirmed by the James Webb Space Telescope, a device that will succeed both the Spitzer Space Telescope and this other space telescope.  This telescope that launched in 1990 recorded the impact of the comet Shoemaker-Levy 9 with Jupiter.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Hubble</w:t>
      </w:r>
      <w:r>
        <w:rPr>
          <w:rFonts w:ascii="Times New Roman" w:hAnsi="Times New Roman"/>
          <w:color w:val="000000"/>
        </w:rPr>
        <w:t xml:space="preserve"> Space Telescope (or </w:t>
      </w:r>
      <w:r>
        <w:rPr>
          <w:rFonts w:ascii="Times New Roman" w:hAnsi="Times New Roman"/>
          <w:b/>
          <w:bCs/>
          <w:color w:val="000000"/>
          <w:u w:val="single"/>
        </w:rPr>
        <w:t>HST</w:t>
      </w:r>
      <w:r>
        <w:rPr>
          <w:rFonts w:ascii="Times New Roman" w:hAnsi="Times New Roman"/>
          <w:color w:val="000000"/>
        </w:rPr>
        <w:t>)</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9. The pay-what-you-want release of this album inspired many other artists and bands to explore similar pricing strategies.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self-released 2007 Radiohead album that won two Grammys. </w:t>
      </w:r>
      <w:r>
        <w:rPr>
          <w:rFonts w:ascii="Times New Roman" w:hAnsi="Times New Roman"/>
          <w:i/>
          <w:iCs/>
          <w:color w:val="000000"/>
        </w:rPr>
        <w:t>Entertainment Weekly</w:t>
      </w:r>
      <w:r>
        <w:rPr>
          <w:rFonts w:ascii="Times New Roman" w:hAnsi="Times New Roman"/>
          <w:color w:val="000000"/>
        </w:rPr>
        <w:t xml:space="preserve"> described it as "the gentlest, prettiest Radiohead set yet."</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i/>
          <w:iCs/>
          <w:color w:val="000000"/>
          <w:u w:val="single"/>
        </w:rPr>
        <w:t>In Rainbows</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second single off of </w:t>
      </w:r>
      <w:r>
        <w:rPr>
          <w:rFonts w:ascii="Times New Roman" w:hAnsi="Times New Roman"/>
          <w:i/>
          <w:iCs/>
          <w:color w:val="000000"/>
        </w:rPr>
        <w:t>In Rainbows</w:t>
      </w:r>
      <w:r>
        <w:rPr>
          <w:rFonts w:ascii="Times New Roman" w:hAnsi="Times New Roman"/>
          <w:color w:val="000000"/>
        </w:rPr>
        <w:t xml:space="preserve"> features an intro that is essentially the outro played in reverse. It was originally written in 1997 and played live as an unnamed, unreleased song throughout 1998, with fans calling it "Big Ideas." It closes with the line "You'll go to hell for what your dirty mind is thinking.”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 ANSWER: </w:t>
      </w:r>
      <w:r>
        <w:rPr>
          <w:rFonts w:ascii="Times New Roman" w:hAnsi="Times New Roman"/>
          <w:b/>
          <w:bCs/>
          <w:color w:val="000000"/>
        </w:rPr>
        <w:t>"</w:t>
      </w:r>
      <w:r>
        <w:rPr>
          <w:rFonts w:ascii="Times New Roman" w:hAnsi="Times New Roman"/>
          <w:b/>
          <w:bCs/>
          <w:color w:val="000000"/>
          <w:u w:val="single"/>
        </w:rPr>
        <w:t>Nude</w:t>
      </w:r>
      <w:r>
        <w:rPr>
          <w:rFonts w:ascii="Times New Roman" w:hAnsi="Times New Roman"/>
          <w:b/>
          <w:bCs/>
          <w:color w:val="000000"/>
        </w:rPr>
        <w:t>"</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2011 follow-up to </w:t>
      </w:r>
      <w:r>
        <w:rPr>
          <w:rFonts w:ascii="Times New Roman" w:hAnsi="Times New Roman"/>
          <w:i/>
          <w:iCs/>
          <w:color w:val="000000"/>
        </w:rPr>
        <w:t>In Rainbows</w:t>
      </w:r>
      <w:r>
        <w:rPr>
          <w:rFonts w:ascii="Times New Roman" w:hAnsi="Times New Roman"/>
          <w:color w:val="000000"/>
        </w:rPr>
        <w:t xml:space="preserve"> includes the single "Lotus Flower" whose video shows Thom Yorke dancing erratically, leading to several parodies.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i/>
          <w:iCs/>
          <w:color w:val="000000"/>
        </w:rPr>
        <w:t>The</w:t>
      </w:r>
      <w:r>
        <w:rPr>
          <w:rFonts w:ascii="Times New Roman" w:hAnsi="Times New Roman"/>
          <w:i/>
          <w:iCs/>
          <w:color w:val="000000"/>
          <w:u w:val="single"/>
        </w:rPr>
        <w:t xml:space="preserve"> </w:t>
      </w:r>
      <w:r>
        <w:rPr>
          <w:rFonts w:ascii="Times New Roman" w:hAnsi="Times New Roman"/>
          <w:b/>
          <w:bCs/>
          <w:i/>
          <w:iCs/>
          <w:color w:val="000000"/>
          <w:u w:val="single"/>
        </w:rPr>
        <w:t>King of Limbs</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10. Walter Brennan was renowned for his roles in such films as </w:t>
      </w:r>
      <w:r>
        <w:rPr>
          <w:rFonts w:ascii="Times New Roman" w:hAnsi="Times New Roman"/>
          <w:i/>
          <w:iCs/>
          <w:color w:val="000000"/>
        </w:rPr>
        <w:t>Come and Get It</w:t>
      </w:r>
      <w:r>
        <w:rPr>
          <w:rFonts w:ascii="Times New Roman" w:hAnsi="Times New Roman"/>
          <w:color w:val="000000"/>
        </w:rPr>
        <w:t xml:space="preserve">, </w:t>
      </w:r>
      <w:r>
        <w:rPr>
          <w:rFonts w:ascii="Times New Roman" w:hAnsi="Times New Roman"/>
          <w:i/>
          <w:iCs/>
          <w:color w:val="000000"/>
        </w:rPr>
        <w:t>Kentucky</w:t>
      </w:r>
      <w:r>
        <w:rPr>
          <w:rFonts w:ascii="Times New Roman" w:hAnsi="Times New Roman"/>
          <w:color w:val="000000"/>
        </w:rPr>
        <w:t xml:space="preserve">, and </w:t>
      </w:r>
      <w:r>
        <w:rPr>
          <w:rFonts w:ascii="Times New Roman" w:hAnsi="Times New Roman"/>
          <w:i/>
          <w:iCs/>
          <w:color w:val="000000"/>
        </w:rPr>
        <w:t>The Westerner</w:t>
      </w:r>
      <w:r>
        <w:rPr>
          <w:rFonts w:ascii="Times New Roman" w:hAnsi="Times New Roman"/>
          <w:color w:val="000000"/>
        </w:rPr>
        <w:t xml:space="preserve">.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For his work in each of those films, Brennan won this Academy Award, which was first awarded in 1937. To date, Brennan holds the record for most wins in this category.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Best Supporting Actor</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[10] Another actor who has found success in supporting roles is this man, who has been nominated four times for the award in recognition of his work in films like </w:t>
      </w:r>
      <w:r>
        <w:rPr>
          <w:rFonts w:ascii="Times New Roman" w:hAnsi="Times New Roman"/>
          <w:i/>
          <w:iCs/>
          <w:color w:val="000000"/>
        </w:rPr>
        <w:t xml:space="preserve">Terms of Endearment </w:t>
      </w:r>
      <w:r>
        <w:rPr>
          <w:rFonts w:ascii="Times New Roman" w:hAnsi="Times New Roman"/>
          <w:color w:val="000000"/>
        </w:rPr>
        <w:t xml:space="preserve">and </w:t>
      </w:r>
      <w:r>
        <w:rPr>
          <w:rFonts w:ascii="Times New Roman" w:hAnsi="Times New Roman"/>
          <w:i/>
          <w:iCs/>
          <w:color w:val="000000"/>
        </w:rPr>
        <w:t>Easy Rider.</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Jack </w:t>
      </w:r>
      <w:r>
        <w:rPr>
          <w:rFonts w:ascii="Times New Roman" w:hAnsi="Times New Roman"/>
          <w:b/>
          <w:bCs/>
          <w:color w:val="000000"/>
          <w:u w:val="single"/>
        </w:rPr>
        <w:t>Nicholson</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 only posthumous Best Supporting Actor winner was this one, who beat out Josh Brolin, Robert Downey Jr, Philip Seymour Hoffman, and Michael Shannon in 2008.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Heath </w:t>
      </w:r>
      <w:r>
        <w:rPr>
          <w:rFonts w:ascii="Times New Roman" w:hAnsi="Times New Roman"/>
          <w:b/>
          <w:bCs/>
          <w:color w:val="000000"/>
          <w:u w:val="single"/>
        </w:rPr>
        <w:t>Ledger</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11. Answer some questions about the group of composers referred to as “The Six,”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 Six were 20th century composers from this country. The composer of the three </w:t>
      </w:r>
      <w:r>
        <w:rPr>
          <w:rFonts w:ascii="Times New Roman" w:hAnsi="Times New Roman"/>
          <w:i/>
          <w:iCs/>
          <w:color w:val="000000"/>
        </w:rPr>
        <w:t>Gymnopedies</w:t>
      </w:r>
      <w:r>
        <w:rPr>
          <w:rFonts w:ascii="Times New Roman" w:hAnsi="Times New Roman"/>
          <w:color w:val="000000"/>
        </w:rPr>
        <w:t xml:space="preserve">, Erik Satie, is also from this country.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France</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A prolific member of </w:t>
      </w:r>
      <w:r w:rsidR="0082156A">
        <w:rPr>
          <w:rFonts w:ascii="Times New Roman" w:hAnsi="Times New Roman"/>
          <w:color w:val="000000"/>
        </w:rPr>
        <w:t>The</w:t>
      </w:r>
      <w:bookmarkStart w:id="0" w:name="_GoBack"/>
      <w:bookmarkEnd w:id="0"/>
      <w:r>
        <w:rPr>
          <w:rFonts w:ascii="Times New Roman" w:hAnsi="Times New Roman"/>
          <w:color w:val="000000"/>
        </w:rPr>
        <w:t xml:space="preserve"> Six was this modernist composer who studied under Vincent d’Indy, and who was influenced by jazz and polytonality. This teacher of Dave Brubeck composed works like </w:t>
      </w:r>
      <w:r>
        <w:rPr>
          <w:rFonts w:ascii="Times New Roman" w:hAnsi="Times New Roman"/>
          <w:i/>
          <w:iCs/>
          <w:color w:val="000000"/>
        </w:rPr>
        <w:t>The Ox on the Roof</w:t>
      </w:r>
      <w:r>
        <w:rPr>
          <w:rFonts w:ascii="Times New Roman" w:hAnsi="Times New Roman"/>
          <w:color w:val="000000"/>
        </w:rPr>
        <w:t xml:space="preserve">, </w:t>
      </w:r>
      <w:r>
        <w:rPr>
          <w:rFonts w:ascii="Times New Roman" w:hAnsi="Times New Roman"/>
          <w:i/>
          <w:iCs/>
          <w:color w:val="000000"/>
        </w:rPr>
        <w:t>The Creation of the World</w:t>
      </w:r>
      <w:r>
        <w:rPr>
          <w:rFonts w:ascii="Times New Roman" w:hAnsi="Times New Roman"/>
          <w:color w:val="000000"/>
        </w:rPr>
        <w:t xml:space="preserve">, and </w:t>
      </w:r>
      <w:r>
        <w:rPr>
          <w:rFonts w:ascii="Times New Roman" w:hAnsi="Times New Roman"/>
          <w:i/>
          <w:iCs/>
          <w:color w:val="000000"/>
        </w:rPr>
        <w:t>Scaramouche</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Darius </w:t>
      </w:r>
      <w:r>
        <w:rPr>
          <w:rFonts w:ascii="Times New Roman" w:hAnsi="Times New Roman"/>
          <w:b/>
          <w:bCs/>
          <w:color w:val="000000"/>
          <w:u w:val="single"/>
        </w:rPr>
        <w:t>Milhaud</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Francis Poulenc, a member of The Six, composed </w:t>
      </w:r>
      <w:r>
        <w:rPr>
          <w:rFonts w:ascii="Times New Roman" w:hAnsi="Times New Roman"/>
          <w:i/>
          <w:iCs/>
          <w:color w:val="000000"/>
        </w:rPr>
        <w:t>Dialogues of the Carmelites</w:t>
      </w:r>
      <w:r>
        <w:rPr>
          <w:rFonts w:ascii="Times New Roman" w:hAnsi="Times New Roman"/>
          <w:color w:val="000000"/>
        </w:rPr>
        <w:t xml:space="preserve"> which concerns the execution of women in this religious position.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nuns</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3E0A17" w:rsidRPr="00B73CB7" w:rsidRDefault="005E1344" w:rsidP="003E0A17">
      <w:pPr>
        <w:rPr>
          <w:rFonts w:ascii="Times New Roman" w:hAnsi="Times New Roman" w:cs="Times New Roman"/>
          <w:sz w:val="20"/>
          <w:szCs w:val="20"/>
        </w:rPr>
      </w:pPr>
      <w:r w:rsidRPr="003E0A17">
        <w:rPr>
          <w:rFonts w:ascii="Times New Roman" w:hAnsi="Times New Roman"/>
          <w:color w:val="000000"/>
          <w:sz w:val="20"/>
        </w:rPr>
        <w:t xml:space="preserve">12. </w:t>
      </w:r>
      <w:r w:rsidR="003E0A17" w:rsidRPr="00B73CB7">
        <w:rPr>
          <w:rFonts w:ascii="Times New Roman" w:hAnsi="Times New Roman" w:cs="Times New Roman"/>
          <w:sz w:val="20"/>
          <w:szCs w:val="20"/>
        </w:rPr>
        <w:t>For ten points each, answer some things about Nickelodeon shows:</w:t>
      </w:r>
    </w:p>
    <w:p w:rsidR="003E0A17" w:rsidRPr="00B73CB7" w:rsidRDefault="003E0A17" w:rsidP="003E0A17">
      <w:pPr>
        <w:rPr>
          <w:rFonts w:ascii="Times New Roman" w:hAnsi="Times New Roman" w:cs="Times New Roman"/>
          <w:sz w:val="20"/>
          <w:szCs w:val="20"/>
        </w:rPr>
      </w:pPr>
      <w:r w:rsidRPr="00B73CB7">
        <w:rPr>
          <w:rFonts w:ascii="Times New Roman" w:hAnsi="Times New Roman" w:cs="Times New Roman"/>
          <w:sz w:val="20"/>
          <w:szCs w:val="20"/>
        </w:rPr>
        <w:t xml:space="preserve">[10] Spunky is the pet dog of the title wallaby of this show, whose best friend is the steer Heffer. </w:t>
      </w:r>
    </w:p>
    <w:p w:rsidR="003E0A17" w:rsidRPr="00B73CB7" w:rsidRDefault="003E0A17" w:rsidP="003E0A1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i/>
          <w:iCs/>
          <w:sz w:val="20"/>
          <w:szCs w:val="20"/>
          <w:u w:val="single"/>
        </w:rPr>
        <w:t>Rocko’s Modern Life</w:t>
      </w:r>
      <w:r w:rsidRPr="00B73CB7">
        <w:rPr>
          <w:rFonts w:ascii="Times New Roman" w:hAnsi="Times New Roman" w:cs="Times New Roman"/>
          <w:i/>
          <w:iCs/>
          <w:sz w:val="20"/>
          <w:szCs w:val="20"/>
        </w:rPr>
        <w:t xml:space="preserve"> </w:t>
      </w:r>
    </w:p>
    <w:p w:rsidR="003E0A17" w:rsidRPr="00B73CB7" w:rsidRDefault="003E0A17" w:rsidP="003E0A17">
      <w:pPr>
        <w:rPr>
          <w:rFonts w:ascii="Times New Roman" w:hAnsi="Times New Roman" w:cs="Times New Roman"/>
          <w:sz w:val="20"/>
          <w:szCs w:val="20"/>
        </w:rPr>
      </w:pPr>
      <w:r w:rsidRPr="00B73CB7">
        <w:rPr>
          <w:rFonts w:ascii="Times New Roman" w:hAnsi="Times New Roman" w:cs="Times New Roman"/>
          <w:sz w:val="20"/>
          <w:szCs w:val="20"/>
        </w:rPr>
        <w:t xml:space="preserve">[10] These are the names of the fairy godparents who grant wishes to improve the miserable life of Timmy Turner on the show </w:t>
      </w:r>
      <w:r w:rsidRPr="00B73CB7">
        <w:rPr>
          <w:rFonts w:ascii="Times New Roman" w:hAnsi="Times New Roman" w:cs="Times New Roman"/>
          <w:i/>
          <w:iCs/>
          <w:sz w:val="20"/>
          <w:szCs w:val="20"/>
        </w:rPr>
        <w:t>Fairly Odd Parents.</w:t>
      </w:r>
      <w:r w:rsidRPr="00B73CB7">
        <w:rPr>
          <w:rFonts w:ascii="Times New Roman" w:hAnsi="Times New Roman" w:cs="Times New Roman"/>
          <w:sz w:val="20"/>
          <w:szCs w:val="20"/>
        </w:rPr>
        <w:t xml:space="preserve"> </w:t>
      </w:r>
    </w:p>
    <w:p w:rsidR="003E0A17" w:rsidRPr="00B73CB7" w:rsidRDefault="003E0A17" w:rsidP="003E0A1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Cosmo</w:t>
      </w:r>
      <w:r w:rsidRPr="00B73CB7">
        <w:rPr>
          <w:rFonts w:ascii="Times New Roman" w:hAnsi="Times New Roman" w:cs="Times New Roman"/>
          <w:sz w:val="20"/>
          <w:szCs w:val="20"/>
        </w:rPr>
        <w:t xml:space="preserve"> and </w:t>
      </w:r>
      <w:r w:rsidRPr="00B73CB7">
        <w:rPr>
          <w:rFonts w:ascii="Times New Roman" w:hAnsi="Times New Roman" w:cs="Times New Roman"/>
          <w:b/>
          <w:bCs/>
          <w:sz w:val="20"/>
          <w:szCs w:val="20"/>
          <w:u w:val="single"/>
        </w:rPr>
        <w:t>Wanda</w:t>
      </w:r>
      <w:r w:rsidRPr="00B73CB7">
        <w:rPr>
          <w:rFonts w:ascii="Times New Roman" w:hAnsi="Times New Roman" w:cs="Times New Roman"/>
          <w:sz w:val="20"/>
          <w:szCs w:val="20"/>
        </w:rPr>
        <w:t xml:space="preserve"> </w:t>
      </w:r>
    </w:p>
    <w:p w:rsidR="003E0A17" w:rsidRPr="00B73CB7" w:rsidRDefault="003E0A17" w:rsidP="003E0A17">
      <w:pPr>
        <w:rPr>
          <w:rFonts w:ascii="Times New Roman" w:hAnsi="Times New Roman" w:cs="Times New Roman"/>
          <w:sz w:val="20"/>
          <w:szCs w:val="20"/>
        </w:rPr>
      </w:pPr>
      <w:r w:rsidRPr="00B73CB7">
        <w:rPr>
          <w:rFonts w:ascii="Times New Roman" w:hAnsi="Times New Roman" w:cs="Times New Roman"/>
          <w:sz w:val="20"/>
          <w:szCs w:val="20"/>
        </w:rPr>
        <w:t xml:space="preserve">[10] This sitcom is a sequel to both iCarly and Victorious and features the adventures of the roommates played by Ariana Grande and Jennette McCurdy who start a babysitting business together. </w:t>
      </w:r>
    </w:p>
    <w:p w:rsidR="003E0A17" w:rsidRDefault="003E0A17" w:rsidP="003E0A1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i/>
          <w:iCs/>
          <w:sz w:val="20"/>
          <w:szCs w:val="20"/>
          <w:u w:val="single"/>
        </w:rPr>
        <w:t>Sam &amp; Cat</w:t>
      </w:r>
      <w:r w:rsidRPr="00B73CB7">
        <w:rPr>
          <w:rFonts w:ascii="Times New Roman" w:hAnsi="Times New Roman" w:cs="Times New Roman"/>
          <w:i/>
          <w:iCs/>
          <w:sz w:val="20"/>
          <w:szCs w:val="20"/>
        </w:rPr>
        <w:t xml:space="preserve"> </w:t>
      </w:r>
    </w:p>
    <w:p w:rsidR="005E1344" w:rsidRDefault="005E1344" w:rsidP="003E0A17">
      <w:pPr>
        <w:pStyle w:val="NormalWeb"/>
        <w:spacing w:before="0" w:beforeAutospacing="0" w:after="0" w:afterAutospacing="0"/>
        <w:rPr>
          <w:rFonts w:ascii="Times New Roman" w:hAnsi="Times New Roman"/>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13. For ten points each, match some lines from Martin Scorsese's </w:t>
      </w:r>
      <w:r>
        <w:rPr>
          <w:rFonts w:ascii="Times New Roman" w:hAnsi="Times New Roman"/>
          <w:i/>
          <w:iCs/>
          <w:color w:val="000000"/>
        </w:rPr>
        <w:t>The Departed</w:t>
      </w:r>
      <w:r>
        <w:rPr>
          <w:rFonts w:ascii="Times New Roman" w:hAnsi="Times New Roman"/>
          <w:color w:val="000000"/>
        </w:rPr>
        <w:t xml:space="preserve"> to the actors who spoke them: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actor’s character says "You got a nice suit at home or do you like coming to work every day dressed like you're goin' to invade Poland?" This actor is also known for starring in </w:t>
      </w:r>
      <w:r>
        <w:rPr>
          <w:rFonts w:ascii="Times New Roman" w:hAnsi="Times New Roman"/>
          <w:i/>
          <w:iCs/>
          <w:color w:val="000000"/>
        </w:rPr>
        <w:t>The Martian</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Matt </w:t>
      </w:r>
      <w:r>
        <w:rPr>
          <w:rFonts w:ascii="Times New Roman" w:hAnsi="Times New Roman"/>
          <w:b/>
          <w:bCs/>
          <w:color w:val="000000"/>
          <w:u w:val="single"/>
        </w:rPr>
        <w:t>Damon</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[10] When secretly meeting up with his superiors and expressing his fears about Costello, the character played by this actor asks "Do you want him to chop me up and feed me to the poor?” That character, played by this actor, was Billy Costigan.</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Leonardo </w:t>
      </w:r>
      <w:r>
        <w:rPr>
          <w:rFonts w:ascii="Times New Roman" w:hAnsi="Times New Roman"/>
          <w:b/>
          <w:bCs/>
          <w:color w:val="000000"/>
          <w:u w:val="single"/>
        </w:rPr>
        <w:t>DiCaprio</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A character played by this actor spoke the line “My theory on Feds is [that] they're like mushrooms.” This actor opened a restaurant in downtown Orlando in 2016.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M</w:t>
      </w:r>
      <w:r>
        <w:rPr>
          <w:rFonts w:ascii="Times New Roman" w:hAnsi="Times New Roman"/>
          <w:color w:val="000000"/>
        </w:rPr>
        <w:t>ark</w:t>
      </w:r>
      <w:r>
        <w:rPr>
          <w:rFonts w:ascii="Times New Roman" w:hAnsi="Times New Roman"/>
          <w:b/>
          <w:bCs/>
          <w:color w:val="000000"/>
        </w:rPr>
        <w:t xml:space="preserve"> </w:t>
      </w:r>
      <w:r>
        <w:rPr>
          <w:rFonts w:ascii="Times New Roman" w:hAnsi="Times New Roman"/>
          <w:b/>
          <w:bCs/>
          <w:color w:val="000000"/>
          <w:u w:val="single"/>
        </w:rPr>
        <w:t>Wahlberg</w:t>
      </w:r>
      <w:r>
        <w:rPr>
          <w:rFonts w:ascii="Times New Roman" w:hAnsi="Times New Roman"/>
        </w:rPr>
        <w:t xml:space="preserve"> (prompt on just "Wahlberg")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14. This twelve-book epic begins with a conference of fallen angels whose rebellion has just been defeated.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[10] Name this 17</w:t>
      </w:r>
      <w:r>
        <w:rPr>
          <w:rFonts w:ascii="Times New Roman" w:hAnsi="Times New Roman"/>
          <w:color w:val="000000"/>
          <w:vertAlign w:val="superscript"/>
        </w:rPr>
        <w:t>th</w:t>
      </w:r>
      <w:r>
        <w:rPr>
          <w:rFonts w:ascii="Times New Roman" w:hAnsi="Times New Roman"/>
          <w:color w:val="000000"/>
        </w:rPr>
        <w:t xml:space="preserve"> century work of John Milton, the first book of which describes Moloch, Belial, Mammon and Beelzebub building Pandemonium.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i/>
          <w:iCs/>
          <w:color w:val="000000"/>
          <w:u w:val="single"/>
        </w:rPr>
        <w:t>Paradise Lost</w:t>
      </w:r>
      <w:r>
        <w:rPr>
          <w:rFonts w:ascii="Times New Roman" w:hAnsi="Times New Roman"/>
          <w:i/>
          <w:iCs/>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[10] Illustrations were made for </w:t>
      </w:r>
      <w:r>
        <w:rPr>
          <w:rFonts w:ascii="Times New Roman" w:hAnsi="Times New Roman"/>
          <w:i/>
          <w:iCs/>
          <w:color w:val="000000"/>
        </w:rPr>
        <w:t>Paradise Lost</w:t>
      </w:r>
      <w:r>
        <w:rPr>
          <w:rFonts w:ascii="Times New Roman" w:hAnsi="Times New Roman"/>
          <w:color w:val="000000"/>
        </w:rPr>
        <w:t xml:space="preserve"> by this woodcarver, who also illustrated Poe's </w:t>
      </w:r>
      <w:r>
        <w:rPr>
          <w:rFonts w:ascii="Times New Roman" w:hAnsi="Times New Roman"/>
          <w:i/>
          <w:iCs/>
          <w:color w:val="000000"/>
        </w:rPr>
        <w:t>The Raven</w:t>
      </w:r>
      <w:r>
        <w:rPr>
          <w:rFonts w:ascii="Times New Roman" w:hAnsi="Times New Roman"/>
          <w:color w:val="000000"/>
        </w:rPr>
        <w:t xml:space="preserve">, and </w:t>
      </w:r>
      <w:r>
        <w:rPr>
          <w:rFonts w:ascii="Times New Roman" w:hAnsi="Times New Roman"/>
          <w:i/>
          <w:iCs/>
          <w:color w:val="000000"/>
        </w:rPr>
        <w:t>London: A Pilgrimage.</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Gustave </w:t>
      </w:r>
      <w:r>
        <w:rPr>
          <w:rFonts w:ascii="Times New Roman" w:hAnsi="Times New Roman"/>
          <w:b/>
          <w:bCs/>
          <w:color w:val="000000"/>
          <w:u w:val="single"/>
        </w:rPr>
        <w:t>Doré</w:t>
      </w:r>
      <w:r>
        <w:rPr>
          <w:rFonts w:ascii="Times New Roman" w:hAnsi="Times New Roman"/>
        </w:rPr>
        <w:t xml:space="preserve"> ["dor"-"RAY"]</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Satan led this significant fraction of the angels against god. Name this fraction, which will be the proportion of humanity killed by three plagues according to the book of </w:t>
      </w:r>
      <w:r>
        <w:rPr>
          <w:rFonts w:ascii="Times New Roman" w:hAnsi="Times New Roman"/>
          <w:i/>
          <w:iCs/>
          <w:color w:val="000000"/>
        </w:rPr>
        <w:t>Revelation</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1/3</w:t>
      </w:r>
      <w:r>
        <w:rPr>
          <w:rFonts w:ascii="Times New Roman" w:hAnsi="Times New Roman"/>
          <w:color w:val="000000"/>
        </w:rPr>
        <w:t xml:space="preserve"> or </w:t>
      </w:r>
      <w:r>
        <w:rPr>
          <w:rFonts w:ascii="Times New Roman" w:hAnsi="Times New Roman"/>
          <w:b/>
          <w:bCs/>
          <w:color w:val="000000"/>
          <w:u w:val="single"/>
        </w:rPr>
        <w:t>one third</w:t>
      </w:r>
      <w:r>
        <w:rPr>
          <w:rFonts w:ascii="Times New Roman" w:hAnsi="Times New Roman"/>
          <w:color w:val="000000"/>
        </w:rPr>
        <w:t xml:space="preserve"> or same meaning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15. Guan Hanqing play is titled “Rescued by” a member of this profession, and in Sudraka’s </w:t>
      </w:r>
      <w:r>
        <w:rPr>
          <w:rFonts w:ascii="Times New Roman" w:hAnsi="Times New Roman"/>
          <w:i/>
          <w:iCs/>
          <w:color w:val="000000"/>
        </w:rPr>
        <w:t>The</w:t>
      </w:r>
      <w:r>
        <w:rPr>
          <w:rFonts w:ascii="Times New Roman" w:hAnsi="Times New Roman"/>
          <w:color w:val="000000"/>
        </w:rPr>
        <w:t xml:space="preserve"> </w:t>
      </w:r>
      <w:r>
        <w:rPr>
          <w:rFonts w:ascii="Times New Roman" w:hAnsi="Times New Roman"/>
          <w:i/>
          <w:iCs/>
          <w:color w:val="000000"/>
        </w:rPr>
        <w:t>Little Clay Cart</w:t>
      </w:r>
      <w:r>
        <w:rPr>
          <w:rFonts w:ascii="Times New Roman" w:hAnsi="Times New Roman"/>
          <w:color w:val="000000"/>
        </w:rPr>
        <w:t xml:space="preserve"> one named Vasantasena first gives the impoverished Brahmin Charudatta expensive jewels and later saves his life.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"oldest profession," also practiced by Wanja in Ngugi’s </w:t>
      </w:r>
      <w:r>
        <w:rPr>
          <w:rFonts w:ascii="Times New Roman" w:hAnsi="Times New Roman"/>
          <w:i/>
          <w:iCs/>
          <w:color w:val="000000"/>
        </w:rPr>
        <w:t>Petals of Blood</w:t>
      </w:r>
      <w:r>
        <w:rPr>
          <w:rFonts w:ascii="Times New Roman" w:hAnsi="Times New Roman"/>
          <w:color w:val="000000"/>
        </w:rPr>
        <w:t xml:space="preserve"> and Sonia Marmeladova in </w:t>
      </w:r>
      <w:r>
        <w:rPr>
          <w:rFonts w:ascii="Times New Roman" w:hAnsi="Times New Roman"/>
          <w:i/>
          <w:iCs/>
          <w:color w:val="000000"/>
        </w:rPr>
        <w:t>Crime and Punishment</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prostitute</w:t>
      </w:r>
      <w:r>
        <w:rPr>
          <w:rFonts w:ascii="Times New Roman" w:hAnsi="Times New Roman"/>
          <w:color w:val="000000"/>
        </w:rPr>
        <w:t xml:space="preserve"> (accept clear-knowledge equivalents)</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[10] This Japanese author’s 18</w:t>
      </w:r>
      <w:r>
        <w:rPr>
          <w:rFonts w:ascii="Times New Roman" w:hAnsi="Times New Roman"/>
          <w:color w:val="000000"/>
          <w:vertAlign w:val="superscript"/>
        </w:rPr>
        <w:t>th</w:t>
      </w:r>
      <w:r>
        <w:rPr>
          <w:rFonts w:ascii="Times New Roman" w:hAnsi="Times New Roman"/>
          <w:color w:val="000000"/>
        </w:rPr>
        <w:t xml:space="preserve"> century puppet plays, such as </w:t>
      </w:r>
      <w:r>
        <w:rPr>
          <w:rFonts w:ascii="Times New Roman" w:hAnsi="Times New Roman"/>
          <w:i/>
          <w:iCs/>
          <w:color w:val="000000"/>
        </w:rPr>
        <w:t>Courier to Hell</w:t>
      </w:r>
      <w:r>
        <w:rPr>
          <w:rFonts w:ascii="Times New Roman" w:hAnsi="Times New Roman"/>
          <w:color w:val="000000"/>
        </w:rPr>
        <w:t xml:space="preserve"> and </w:t>
      </w:r>
      <w:r>
        <w:rPr>
          <w:rFonts w:ascii="Times New Roman" w:hAnsi="Times New Roman"/>
          <w:i/>
          <w:iCs/>
          <w:color w:val="000000"/>
        </w:rPr>
        <w:t>The Love Suicides at Sonnezaki</w:t>
      </w:r>
      <w:r>
        <w:rPr>
          <w:rFonts w:ascii="Times New Roman" w:hAnsi="Times New Roman"/>
          <w:color w:val="000000"/>
        </w:rPr>
        <w:t xml:space="preserve">, often feature double-deaths where one member of the couple is a prostitute.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Chikamatsu</w:t>
      </w:r>
      <w:r>
        <w:rPr>
          <w:rFonts w:ascii="Times New Roman" w:hAnsi="Times New Roman"/>
          <w:color w:val="000000"/>
        </w:rPr>
        <w:t xml:space="preserve"> </w:t>
      </w:r>
      <w:r>
        <w:rPr>
          <w:rFonts w:ascii="Times New Roman" w:hAnsi="Times New Roman"/>
          <w:b/>
          <w:bCs/>
          <w:color w:val="000000"/>
          <w:u w:val="single"/>
        </w:rPr>
        <w:t>Monzaemon</w:t>
      </w:r>
      <w:r>
        <w:rPr>
          <w:rFonts w:ascii="Times New Roman" w:hAnsi="Times New Roman"/>
          <w:color w:val="000000"/>
        </w:rPr>
        <w:t xml:space="preserve"> (or </w:t>
      </w:r>
      <w:r>
        <w:rPr>
          <w:rFonts w:ascii="Times New Roman" w:hAnsi="Times New Roman"/>
          <w:b/>
          <w:bCs/>
          <w:color w:val="000000"/>
          <w:u w:val="single"/>
        </w:rPr>
        <w:t>Sugimori</w:t>
      </w:r>
      <w:r>
        <w:rPr>
          <w:rFonts w:ascii="Times New Roman" w:hAnsi="Times New Roman"/>
          <w:color w:val="000000"/>
        </w:rPr>
        <w:t xml:space="preserve"> </w:t>
      </w:r>
      <w:r>
        <w:rPr>
          <w:rFonts w:ascii="Times New Roman" w:hAnsi="Times New Roman"/>
          <w:b/>
          <w:bCs/>
          <w:color w:val="000000"/>
          <w:u w:val="single"/>
        </w:rPr>
        <w:t>Nobumori</w:t>
      </w:r>
      <w:r>
        <w:rPr>
          <w:rFonts w:ascii="Times New Roman" w:hAnsi="Times New Roman"/>
          <w:color w:val="000000"/>
        </w:rPr>
        <w:t>; accept any underlined portion)</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 prostitute Nur is a character from this Naguib Mahfouz novel, which focusses on the ex-con Said Mahran as he struggles against the people who put him in prison. The second title group of this work ultimately brings about Mahran’s downfall.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i/>
          <w:iCs/>
          <w:color w:val="000000"/>
        </w:rPr>
        <w:t xml:space="preserve">The </w:t>
      </w:r>
      <w:r>
        <w:rPr>
          <w:rFonts w:ascii="Times New Roman" w:hAnsi="Times New Roman"/>
          <w:b/>
          <w:bCs/>
          <w:i/>
          <w:iCs/>
          <w:color w:val="000000"/>
          <w:u w:val="single"/>
        </w:rPr>
        <w:t>Thief and the Dogs</w:t>
      </w:r>
      <w:r>
        <w:rPr>
          <w:rFonts w:ascii="Times New Roman" w:hAnsi="Times New Roman"/>
          <w:color w:val="000000"/>
        </w:rPr>
        <w:t xml:space="preserve"> (or </w:t>
      </w:r>
      <w:r>
        <w:rPr>
          <w:rFonts w:ascii="Times New Roman" w:hAnsi="Times New Roman"/>
          <w:i/>
          <w:iCs/>
          <w:color w:val="000000"/>
        </w:rPr>
        <w:t>El-</w:t>
      </w:r>
      <w:r>
        <w:rPr>
          <w:rFonts w:ascii="Times New Roman" w:hAnsi="Times New Roman"/>
          <w:b/>
          <w:bCs/>
          <w:i/>
          <w:iCs/>
          <w:color w:val="000000"/>
          <w:u w:val="single"/>
        </w:rPr>
        <w:t>lis's wal-kilab</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16. Identify these television series from descriptions of their finales,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show’s finale, titled </w:t>
      </w:r>
      <w:r>
        <w:rPr>
          <w:rFonts w:ascii="Times New Roman" w:hAnsi="Times New Roman"/>
          <w:i/>
          <w:iCs/>
          <w:color w:val="000000"/>
        </w:rPr>
        <w:t>Everyone’s Waiting</w:t>
      </w:r>
      <w:r>
        <w:rPr>
          <w:rFonts w:ascii="Times New Roman" w:hAnsi="Times New Roman"/>
          <w:color w:val="000000"/>
        </w:rPr>
        <w:t xml:space="preserve">, unexpectedly begins with the birth of Nate and Brenda’s daughter Willa. A flash-forward shows the deaths of major characters --- Keith is shot and killed by robbers, David dies of a heart attack, Brenda dies of old age, and Claire dies last at the age of 102.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i/>
          <w:iCs/>
          <w:color w:val="000000"/>
          <w:u w:val="single"/>
        </w:rPr>
        <w:t>Six Feet Under</w:t>
      </w:r>
      <w:r>
        <w:rPr>
          <w:rFonts w:ascii="Times New Roman" w:hAnsi="Times New Roman"/>
          <w:i/>
          <w:iCs/>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[10] In the season finale of thi</w:t>
      </w:r>
      <w:r w:rsidR="00DC4DFC">
        <w:rPr>
          <w:rFonts w:ascii="Times New Roman" w:hAnsi="Times New Roman"/>
          <w:color w:val="000000"/>
        </w:rPr>
        <w:t>s sitcom, whose writers made a “no-hugging, no learning”</w:t>
      </w:r>
      <w:r>
        <w:rPr>
          <w:rFonts w:ascii="Times New Roman" w:hAnsi="Times New Roman"/>
          <w:color w:val="000000"/>
        </w:rPr>
        <w:t xml:space="preserve"> rule, the four main characters are put on trial for breaking a Good Samaritan law.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Seinfeld</w:t>
      </w:r>
      <w:r>
        <w:rPr>
          <w:rFonts w:ascii="Times New Roman" w:hAnsi="Times New Roman"/>
          <w:i/>
          <w:iCs/>
          <w:color w:val="000000"/>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show’s finale ends with ambiguity as its lead character looks up at a man walking into the diner where he and his family are eating before the screen cuts to black. The song "Don’t Stop Believing" plays over the end credits.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i/>
          <w:iCs/>
          <w:color w:val="000000"/>
        </w:rPr>
        <w:t xml:space="preserve">The </w:t>
      </w:r>
      <w:r>
        <w:rPr>
          <w:rFonts w:ascii="Times New Roman" w:hAnsi="Times New Roman"/>
          <w:b/>
          <w:bCs/>
          <w:i/>
          <w:iCs/>
          <w:color w:val="000000"/>
          <w:u w:val="single"/>
        </w:rPr>
        <w:t>Sopranos</w:t>
      </w:r>
      <w:r>
        <w:rPr>
          <w:rFonts w:ascii="Times New Roman" w:hAnsi="Times New Roman"/>
          <w:i/>
          <w:iCs/>
          <w:color w:val="000000"/>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17. Among the principles of indifference expressed in this work is the advice to “reject your sense of injury, and the injury itself disappears.”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What is this Stoic masterpiece by Marcus Aurelius that also claims that “the best revenge is to be unlike him who performed the injury”?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i/>
          <w:iCs/>
          <w:color w:val="000000"/>
          <w:u w:val="single"/>
        </w:rPr>
        <w:t>Meditations</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In </w:t>
      </w:r>
      <w:r>
        <w:rPr>
          <w:rFonts w:ascii="Times New Roman" w:hAnsi="Times New Roman"/>
          <w:i/>
          <w:iCs/>
          <w:color w:val="000000"/>
        </w:rPr>
        <w:t>Meditations</w:t>
      </w:r>
      <w:r>
        <w:rPr>
          <w:rFonts w:ascii="Times New Roman" w:hAnsi="Times New Roman"/>
          <w:color w:val="000000"/>
        </w:rPr>
        <w:t xml:space="preserve">, Marcus Aurelius states that he is “a little flesh, a little breath, and [this concept] to rule all." Stoics also identified God with this concept.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reason</w:t>
      </w:r>
      <w:r>
        <w:rPr>
          <w:rFonts w:ascii="Times New Roman" w:hAnsi="Times New Roman"/>
          <w:color w:val="000000"/>
        </w:rPr>
        <w:t xml:space="preserve"> (or </w:t>
      </w:r>
      <w:r>
        <w:rPr>
          <w:rFonts w:ascii="Times New Roman" w:hAnsi="Times New Roman"/>
          <w:b/>
          <w:bCs/>
          <w:i/>
          <w:iCs/>
          <w:color w:val="000000"/>
          <w:u w:val="single"/>
        </w:rPr>
        <w:t>logos</w:t>
      </w:r>
      <w:r>
        <w:rPr>
          <w:rFonts w:ascii="Times New Roman" w:hAnsi="Times New Roman"/>
          <w:i/>
          <w:iCs/>
          <w:color w:val="000000"/>
        </w:rPr>
        <w:t xml:space="preserve"> </w:t>
      </w:r>
      <w:r>
        <w:rPr>
          <w:rFonts w:ascii="Times New Roman" w:hAnsi="Times New Roman"/>
          <w:color w:val="000000"/>
        </w:rPr>
        <w:t xml:space="preserve">or </w:t>
      </w:r>
      <w:r>
        <w:rPr>
          <w:rFonts w:ascii="Times New Roman" w:hAnsi="Times New Roman"/>
          <w:b/>
          <w:bCs/>
          <w:color w:val="000000"/>
          <w:u w:val="single"/>
        </w:rPr>
        <w:t>logic</w:t>
      </w:r>
      <w:r>
        <w:rPr>
          <w:rFonts w:ascii="Times New Roman" w:hAnsi="Times New Roman"/>
          <w:color w:val="000000"/>
        </w:rPr>
        <w:t>)</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Another Stoic and strong influence on </w:t>
      </w:r>
      <w:r>
        <w:rPr>
          <w:rFonts w:ascii="Times New Roman" w:hAnsi="Times New Roman"/>
          <w:i/>
          <w:iCs/>
          <w:color w:val="000000"/>
        </w:rPr>
        <w:t>Meditations</w:t>
      </w:r>
      <w:r>
        <w:rPr>
          <w:rFonts w:ascii="Times New Roman" w:hAnsi="Times New Roman"/>
          <w:color w:val="000000"/>
        </w:rPr>
        <w:t xml:space="preserve"> was this philosopher, whose fragment “you are a little soul carrying about a corpse” was attributed to him by Marcus Aurelius. Born a slave, this man’s teachings were recorded in </w:t>
      </w:r>
      <w:r>
        <w:rPr>
          <w:rFonts w:ascii="Times New Roman" w:hAnsi="Times New Roman"/>
          <w:i/>
          <w:iCs/>
          <w:color w:val="000000"/>
        </w:rPr>
        <w:t xml:space="preserve">Discourses </w:t>
      </w:r>
      <w:r>
        <w:rPr>
          <w:rFonts w:ascii="Times New Roman" w:hAnsi="Times New Roman"/>
          <w:color w:val="000000"/>
        </w:rPr>
        <w:t xml:space="preserve">by his student Arrian.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Epictetus</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18. This country is currently led by a former dentist who has replaced Saparmurat Niyazov’s cult of personality with his own.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central Asian county ruled by Gurbanguly Berdimuhamedow, whose capital is Ashgabat.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Turkmenistan</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[10] Despite being mostly covered by the Karakum Desert, Turkmenistan is home to the city of Merv, which was once one of the major caravansaries on this ancient trade route between China and Europe until the 15</w:t>
      </w:r>
      <w:r>
        <w:rPr>
          <w:rFonts w:ascii="Times New Roman" w:hAnsi="Times New Roman"/>
          <w:color w:val="000000"/>
          <w:vertAlign w:val="superscript"/>
        </w:rPr>
        <w:t>th</w:t>
      </w:r>
      <w:r>
        <w:rPr>
          <w:rFonts w:ascii="Times New Roman" w:hAnsi="Times New Roman"/>
          <w:color w:val="000000"/>
        </w:rPr>
        <w:t xml:space="preserve"> century.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Silk Road</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[10] Near Ashgabat are the remains of the ancient city of Nisa, which possibly served as the first capital of this empire founded in the 3</w:t>
      </w:r>
      <w:r>
        <w:rPr>
          <w:rFonts w:ascii="Times New Roman" w:hAnsi="Times New Roman"/>
          <w:color w:val="000000"/>
          <w:vertAlign w:val="superscript"/>
        </w:rPr>
        <w:t>rd</w:t>
      </w:r>
      <w:r>
        <w:rPr>
          <w:rFonts w:ascii="Times New Roman" w:hAnsi="Times New Roman"/>
          <w:color w:val="000000"/>
        </w:rPr>
        <w:t xml:space="preserve"> century BCE after seceding from the Seleucid Empire in 247 BCE. This empire eventually moved its capital to Ctesiphon.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Parthia</w:t>
      </w:r>
      <w:r>
        <w:rPr>
          <w:rFonts w:ascii="Times New Roman" w:hAnsi="Times New Roman"/>
          <w:color w:val="000000"/>
        </w:rPr>
        <w:t xml:space="preserve">n Empire (or </w:t>
      </w:r>
      <w:r>
        <w:rPr>
          <w:rFonts w:ascii="Times New Roman" w:hAnsi="Times New Roman"/>
          <w:b/>
          <w:bCs/>
          <w:color w:val="000000"/>
          <w:u w:val="single"/>
        </w:rPr>
        <w:t>Arsacid</w:t>
      </w:r>
      <w:r>
        <w:rPr>
          <w:rFonts w:ascii="Times New Roman" w:hAnsi="Times New Roman"/>
          <w:color w:val="000000"/>
        </w:rPr>
        <w:t xml:space="preserve"> Empire)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19. This system files the western concert flute under 421.121.12, and the clarinet under 422.211.2-71.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doubly-eponymous musical instrument classification system, which divides instruments into idiophones, membranophones, chordophones, aerophones, and electrophones.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Hornbostel-Sachs</w:t>
      </w:r>
      <w:r>
        <w:rPr>
          <w:rFonts w:ascii="Times New Roman" w:hAnsi="Times New Roman"/>
          <w:color w:val="000000"/>
        </w:rPr>
        <w:t xml:space="preserve"> classification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Hornbostel was a member of this field, which was at the time called “comparative musicology.” His work in this field led him to study the music of the Pawnee, of native Tunisians, and of South Sea islanders.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ethnomusicology</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composer's friendship with Zoltán Kodaly led him to study Magyar folk songs, resulting in some of the earliest work in the field of ethnomusicology. He also composed the pedagogical </w:t>
      </w:r>
      <w:r>
        <w:rPr>
          <w:rFonts w:ascii="Times New Roman" w:hAnsi="Times New Roman"/>
          <w:i/>
          <w:iCs/>
          <w:color w:val="000000"/>
        </w:rPr>
        <w:t>Mikrokosmos</w:t>
      </w:r>
      <w:r>
        <w:rPr>
          <w:rFonts w:ascii="Times New Roman" w:hAnsi="Times New Roman"/>
          <w:color w:val="000000"/>
        </w:rPr>
        <w:t xml:space="preserv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Bela </w:t>
      </w:r>
      <w:r>
        <w:rPr>
          <w:rFonts w:ascii="Times New Roman" w:hAnsi="Times New Roman"/>
          <w:b/>
          <w:bCs/>
          <w:color w:val="000000"/>
          <w:u w:val="single"/>
        </w:rPr>
        <w:t>Bartok</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022983" w:rsidRDefault="00022983" w:rsidP="005E1344">
      <w:pPr>
        <w:pStyle w:val="NormalWeb"/>
        <w:spacing w:before="0" w:beforeAutospacing="0" w:after="0" w:afterAutospacing="0"/>
        <w:rPr>
          <w:rFonts w:ascii="Times New Roman" w:hAnsi="Times New Roman"/>
          <w:color w:val="000000"/>
        </w:rPr>
      </w:pP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20. Who’s that Pokémon?! Identify the following Pokemon from composite Pokedex descriptions, for ten points each: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"Superpower Pokemon" -- This Pokemon has the power to hurl anything aside. However, trying to do any work requiring care and dexterity causes its arms to get tangled. This Pokemon tends to leap into action before it thinks, and it uses its four powerful arms to pin the limbs of its foe.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Machamp</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"Royal Pokemon" -- This Pokemon undertakes research every day in an effort to solve the mysteries of the world. However, this Pokemon apparently forgets everything it has learned if the Shellder is ever removed from its head. </w:t>
      </w:r>
    </w:p>
    <w:p w:rsidR="005E1344" w:rsidRDefault="005E1344" w:rsidP="005E1344">
      <w:pPr>
        <w:pStyle w:val="NormalWeb"/>
        <w:spacing w:before="0" w:beforeAutospacing="0" w:after="0" w:afterAutospacing="0"/>
        <w:rPr>
          <w:rFonts w:ascii="Times New Roman" w:hAnsi="Times New Roman"/>
        </w:rPr>
      </w:pPr>
      <w:r>
        <w:rPr>
          <w:rFonts w:ascii="Times New Roman" w:hAnsi="Times New Roman"/>
          <w:color w:val="000000"/>
        </w:rPr>
        <w:t xml:space="preserve">ANSWER: </w:t>
      </w:r>
      <w:r>
        <w:rPr>
          <w:rFonts w:ascii="Times New Roman" w:hAnsi="Times New Roman"/>
          <w:b/>
          <w:bCs/>
          <w:color w:val="000000"/>
          <w:u w:val="single"/>
        </w:rPr>
        <w:t>Slowking</w:t>
      </w:r>
      <w:r>
        <w:rPr>
          <w:rFonts w:ascii="Times New Roman" w:hAnsi="Times New Roman"/>
        </w:rPr>
        <w:t xml:space="preserve"> </w:t>
      </w:r>
    </w:p>
    <w:p w:rsid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"Overturning Pokemon" -- This Pokemon lures its prey with hypnotic motions then wraps its tentacles around the victim before finishing it off with digestive fluids. This Pokemon wields the most compelling hypnotic powers of any Pokemon, and it forces others to do exactly what it wants. </w:t>
      </w:r>
    </w:p>
    <w:p w:rsidR="00BF57C3" w:rsidRPr="005E1344" w:rsidRDefault="005E1344" w:rsidP="005E134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Malamar</w:t>
      </w:r>
    </w:p>
    <w:sectPr w:rsidR="00BF57C3" w:rsidRPr="005E1344" w:rsidSect="00BF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44"/>
    <w:rsid w:val="00022983"/>
    <w:rsid w:val="000A7C49"/>
    <w:rsid w:val="003E0A17"/>
    <w:rsid w:val="00426412"/>
    <w:rsid w:val="00467B99"/>
    <w:rsid w:val="00547D95"/>
    <w:rsid w:val="00560A33"/>
    <w:rsid w:val="005E1344"/>
    <w:rsid w:val="0082156A"/>
    <w:rsid w:val="00BF57C3"/>
    <w:rsid w:val="00C14E23"/>
    <w:rsid w:val="00CF6324"/>
    <w:rsid w:val="00DC4DFC"/>
    <w:rsid w:val="00E51472"/>
    <w:rsid w:val="00E9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34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34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5145</Words>
  <Characters>29331</Characters>
  <Application>Microsoft Office Word</Application>
  <DocSecurity>0</DocSecurity>
  <Lines>244</Lines>
  <Paragraphs>68</Paragraphs>
  <ScaleCrop>false</ScaleCrop>
  <Company>University of Central Florida</Company>
  <LinksUpToDate>false</LinksUpToDate>
  <CharactersWithSpaces>34408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Ruiz</dc:creator>
  <cp:keywords/>
  <dc:description/>
  <cp:lastModifiedBy>Travis Vitello</cp:lastModifiedBy>
  <cp:revision>14</cp:revision>
  <dcterms:created xsi:type="dcterms:W3CDTF">2016-06-24T18:36:00Z</dcterms:created>
  <dcterms:modified xsi:type="dcterms:W3CDTF">2016-06-28T15:08:00Z</dcterms:modified>
</cp:coreProperties>
</file>